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965E8DF" w:rsidR="00925B62" w:rsidRPr="00EE22FD" w:rsidRDefault="25944C70" w:rsidP="00EE22FD">
      <w:pPr>
        <w:spacing w:before="120" w:after="120"/>
        <w:jc w:val="both"/>
        <w:rPr>
          <w:rFonts w:cstheme="minorHAnsi"/>
          <w:sz w:val="36"/>
          <w:szCs w:val="36"/>
        </w:rPr>
      </w:pPr>
      <w:r w:rsidRPr="00BD1FD8">
        <w:rPr>
          <w:rFonts w:cstheme="minorHAnsi"/>
          <w:sz w:val="36"/>
          <w:szCs w:val="36"/>
        </w:rPr>
        <w:t>B</w:t>
      </w:r>
      <w:r w:rsidR="00162D1A" w:rsidRPr="00BD1FD8">
        <w:rPr>
          <w:rFonts w:cstheme="minorHAnsi"/>
          <w:sz w:val="36"/>
          <w:szCs w:val="36"/>
        </w:rPr>
        <w:t>yl</w:t>
      </w:r>
      <w:r w:rsidRPr="00BD1FD8">
        <w:rPr>
          <w:rFonts w:cstheme="minorHAnsi"/>
          <w:sz w:val="36"/>
          <w:szCs w:val="36"/>
        </w:rPr>
        <w:t>aws of Cambridge</w:t>
      </w:r>
      <w:r w:rsidRPr="00EE22FD">
        <w:rPr>
          <w:rFonts w:cstheme="minorHAnsi"/>
          <w:sz w:val="36"/>
          <w:szCs w:val="36"/>
        </w:rPr>
        <w:t xml:space="preserve"> Feeder Football, Inc.</w:t>
      </w:r>
    </w:p>
    <w:p w14:paraId="51249303" w14:textId="55DAA03B" w:rsidR="25944C70" w:rsidRPr="00EE22FD" w:rsidRDefault="25944C70" w:rsidP="00EE22FD">
      <w:pPr>
        <w:spacing w:before="120" w:after="120"/>
        <w:jc w:val="both"/>
        <w:rPr>
          <w:rFonts w:cstheme="minorHAnsi"/>
        </w:rPr>
      </w:pPr>
    </w:p>
    <w:sdt>
      <w:sdtPr>
        <w:rPr>
          <w:rFonts w:asciiTheme="minorHAnsi" w:eastAsiaTheme="minorHAnsi" w:hAnsiTheme="minorHAnsi" w:cstheme="minorBidi"/>
          <w:color w:val="auto"/>
          <w:sz w:val="22"/>
          <w:szCs w:val="22"/>
        </w:rPr>
        <w:id w:val="-477142539"/>
        <w:docPartObj>
          <w:docPartGallery w:val="Table of Contents"/>
          <w:docPartUnique/>
        </w:docPartObj>
      </w:sdtPr>
      <w:sdtEndPr>
        <w:rPr>
          <w:b/>
          <w:bCs/>
          <w:noProof/>
        </w:rPr>
      </w:sdtEndPr>
      <w:sdtContent>
        <w:p w14:paraId="2780B1E5" w14:textId="3BDDF917" w:rsidR="00EE22FD" w:rsidRDefault="00EE22FD" w:rsidP="00EE22FD">
          <w:pPr>
            <w:pStyle w:val="TOCHeading"/>
            <w:spacing w:before="120" w:after="120"/>
            <w:jc w:val="both"/>
          </w:pPr>
          <w:r>
            <w:t>Contents</w:t>
          </w:r>
        </w:p>
        <w:p w14:paraId="2200BB07" w14:textId="5F5F6C90" w:rsidR="00162D1A" w:rsidRDefault="00EE22F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93770448" w:history="1">
            <w:r w:rsidR="00162D1A" w:rsidRPr="00863EEF">
              <w:rPr>
                <w:rStyle w:val="Hyperlink"/>
                <w:rFonts w:eastAsia="Calibri" w:cstheme="minorHAnsi"/>
                <w:b/>
                <w:bCs/>
                <w:noProof/>
              </w:rPr>
              <w:t>ARTICLE 1: Name, Purpose and Organization</w:t>
            </w:r>
            <w:r w:rsidR="00162D1A">
              <w:rPr>
                <w:noProof/>
                <w:webHidden/>
              </w:rPr>
              <w:tab/>
            </w:r>
            <w:r w:rsidR="00162D1A">
              <w:rPr>
                <w:noProof/>
                <w:webHidden/>
              </w:rPr>
              <w:fldChar w:fldCharType="begin"/>
            </w:r>
            <w:r w:rsidR="00162D1A">
              <w:rPr>
                <w:noProof/>
                <w:webHidden/>
              </w:rPr>
              <w:instrText xml:space="preserve"> PAGEREF _Toc93770448 \h </w:instrText>
            </w:r>
            <w:r w:rsidR="00162D1A">
              <w:rPr>
                <w:noProof/>
                <w:webHidden/>
              </w:rPr>
            </w:r>
            <w:r w:rsidR="00162D1A">
              <w:rPr>
                <w:noProof/>
                <w:webHidden/>
              </w:rPr>
              <w:fldChar w:fldCharType="separate"/>
            </w:r>
            <w:r w:rsidR="00162D1A">
              <w:rPr>
                <w:noProof/>
                <w:webHidden/>
              </w:rPr>
              <w:t>2</w:t>
            </w:r>
            <w:r w:rsidR="00162D1A">
              <w:rPr>
                <w:noProof/>
                <w:webHidden/>
              </w:rPr>
              <w:fldChar w:fldCharType="end"/>
            </w:r>
          </w:hyperlink>
        </w:p>
        <w:p w14:paraId="1113AFD9" w14:textId="01C8DA4F" w:rsidR="00162D1A" w:rsidRDefault="00C13CBE">
          <w:pPr>
            <w:pStyle w:val="TOC1"/>
            <w:tabs>
              <w:tab w:val="right" w:leader="dot" w:pos="9350"/>
            </w:tabs>
            <w:rPr>
              <w:rFonts w:eastAsiaTheme="minorEastAsia"/>
              <w:noProof/>
            </w:rPr>
          </w:pPr>
          <w:hyperlink w:anchor="_Toc93770449" w:history="1">
            <w:r w:rsidR="00162D1A" w:rsidRPr="00863EEF">
              <w:rPr>
                <w:rStyle w:val="Hyperlink"/>
                <w:rFonts w:eastAsia="Calibri" w:cstheme="minorHAnsi"/>
                <w:b/>
                <w:bCs/>
                <w:noProof/>
              </w:rPr>
              <w:t>ARTICLE 2: Governance</w:t>
            </w:r>
            <w:r w:rsidR="00162D1A">
              <w:rPr>
                <w:noProof/>
                <w:webHidden/>
              </w:rPr>
              <w:tab/>
            </w:r>
            <w:r w:rsidR="00162D1A">
              <w:rPr>
                <w:noProof/>
                <w:webHidden/>
              </w:rPr>
              <w:fldChar w:fldCharType="begin"/>
            </w:r>
            <w:r w:rsidR="00162D1A">
              <w:rPr>
                <w:noProof/>
                <w:webHidden/>
              </w:rPr>
              <w:instrText xml:space="preserve"> PAGEREF _Toc93770449 \h </w:instrText>
            </w:r>
            <w:r w:rsidR="00162D1A">
              <w:rPr>
                <w:noProof/>
                <w:webHidden/>
              </w:rPr>
            </w:r>
            <w:r w:rsidR="00162D1A">
              <w:rPr>
                <w:noProof/>
                <w:webHidden/>
              </w:rPr>
              <w:fldChar w:fldCharType="separate"/>
            </w:r>
            <w:r w:rsidR="00162D1A">
              <w:rPr>
                <w:noProof/>
                <w:webHidden/>
              </w:rPr>
              <w:t>3</w:t>
            </w:r>
            <w:r w:rsidR="00162D1A">
              <w:rPr>
                <w:noProof/>
                <w:webHidden/>
              </w:rPr>
              <w:fldChar w:fldCharType="end"/>
            </w:r>
          </w:hyperlink>
        </w:p>
        <w:p w14:paraId="3B4DC311" w14:textId="2AEE4033" w:rsidR="00162D1A" w:rsidRDefault="00C13CBE">
          <w:pPr>
            <w:pStyle w:val="TOC1"/>
            <w:tabs>
              <w:tab w:val="right" w:leader="dot" w:pos="9350"/>
            </w:tabs>
            <w:rPr>
              <w:rFonts w:eastAsiaTheme="minorEastAsia"/>
              <w:noProof/>
            </w:rPr>
          </w:pPr>
          <w:hyperlink w:anchor="_Toc93770450" w:history="1">
            <w:r w:rsidR="00162D1A" w:rsidRPr="00863EEF">
              <w:rPr>
                <w:rStyle w:val="Hyperlink"/>
                <w:rFonts w:eastAsia="Calibri" w:cstheme="minorHAnsi"/>
                <w:b/>
                <w:bCs/>
                <w:noProof/>
              </w:rPr>
              <w:t>ARTICLE 3: Finance</w:t>
            </w:r>
            <w:r w:rsidR="00162D1A">
              <w:rPr>
                <w:noProof/>
                <w:webHidden/>
              </w:rPr>
              <w:tab/>
            </w:r>
            <w:r w:rsidR="00162D1A">
              <w:rPr>
                <w:noProof/>
                <w:webHidden/>
              </w:rPr>
              <w:fldChar w:fldCharType="begin"/>
            </w:r>
            <w:r w:rsidR="00162D1A">
              <w:rPr>
                <w:noProof/>
                <w:webHidden/>
              </w:rPr>
              <w:instrText xml:space="preserve"> PAGEREF _Toc93770450 \h </w:instrText>
            </w:r>
            <w:r w:rsidR="00162D1A">
              <w:rPr>
                <w:noProof/>
                <w:webHidden/>
              </w:rPr>
            </w:r>
            <w:r w:rsidR="00162D1A">
              <w:rPr>
                <w:noProof/>
                <w:webHidden/>
              </w:rPr>
              <w:fldChar w:fldCharType="separate"/>
            </w:r>
            <w:r w:rsidR="00162D1A">
              <w:rPr>
                <w:noProof/>
                <w:webHidden/>
              </w:rPr>
              <w:t>5</w:t>
            </w:r>
            <w:r w:rsidR="00162D1A">
              <w:rPr>
                <w:noProof/>
                <w:webHidden/>
              </w:rPr>
              <w:fldChar w:fldCharType="end"/>
            </w:r>
          </w:hyperlink>
        </w:p>
        <w:p w14:paraId="31413599" w14:textId="0C9CF19D" w:rsidR="00162D1A" w:rsidRDefault="00C13CBE">
          <w:pPr>
            <w:pStyle w:val="TOC1"/>
            <w:tabs>
              <w:tab w:val="right" w:leader="dot" w:pos="9350"/>
            </w:tabs>
            <w:rPr>
              <w:rFonts w:eastAsiaTheme="minorEastAsia"/>
              <w:noProof/>
            </w:rPr>
          </w:pPr>
          <w:hyperlink w:anchor="_Toc93770451" w:history="1">
            <w:r w:rsidR="00162D1A" w:rsidRPr="00863EEF">
              <w:rPr>
                <w:rStyle w:val="Hyperlink"/>
                <w:rFonts w:cstheme="minorHAnsi"/>
                <w:b/>
                <w:bCs/>
                <w:noProof/>
              </w:rPr>
              <w:t>ARTICLE 4: Indemnification</w:t>
            </w:r>
            <w:r w:rsidR="00162D1A">
              <w:rPr>
                <w:noProof/>
                <w:webHidden/>
              </w:rPr>
              <w:tab/>
            </w:r>
            <w:r w:rsidR="00162D1A">
              <w:rPr>
                <w:noProof/>
                <w:webHidden/>
              </w:rPr>
              <w:fldChar w:fldCharType="begin"/>
            </w:r>
            <w:r w:rsidR="00162D1A">
              <w:rPr>
                <w:noProof/>
                <w:webHidden/>
              </w:rPr>
              <w:instrText xml:space="preserve"> PAGEREF _Toc93770451 \h </w:instrText>
            </w:r>
            <w:r w:rsidR="00162D1A">
              <w:rPr>
                <w:noProof/>
                <w:webHidden/>
              </w:rPr>
            </w:r>
            <w:r w:rsidR="00162D1A">
              <w:rPr>
                <w:noProof/>
                <w:webHidden/>
              </w:rPr>
              <w:fldChar w:fldCharType="separate"/>
            </w:r>
            <w:r w:rsidR="00162D1A">
              <w:rPr>
                <w:noProof/>
                <w:webHidden/>
              </w:rPr>
              <w:t>7</w:t>
            </w:r>
            <w:r w:rsidR="00162D1A">
              <w:rPr>
                <w:noProof/>
                <w:webHidden/>
              </w:rPr>
              <w:fldChar w:fldCharType="end"/>
            </w:r>
          </w:hyperlink>
        </w:p>
        <w:p w14:paraId="2DB200EE" w14:textId="22DEC2B8" w:rsidR="00162D1A" w:rsidRDefault="00C13CBE">
          <w:pPr>
            <w:pStyle w:val="TOC1"/>
            <w:tabs>
              <w:tab w:val="right" w:leader="dot" w:pos="9350"/>
            </w:tabs>
            <w:rPr>
              <w:rFonts w:eastAsiaTheme="minorEastAsia"/>
              <w:noProof/>
            </w:rPr>
          </w:pPr>
          <w:hyperlink w:anchor="_Toc93770452" w:history="1">
            <w:r w:rsidR="00162D1A" w:rsidRPr="00863EEF">
              <w:rPr>
                <w:rStyle w:val="Hyperlink"/>
                <w:rFonts w:eastAsia="Calibri" w:cstheme="minorHAnsi"/>
                <w:b/>
                <w:bCs/>
                <w:noProof/>
              </w:rPr>
              <w:t>ARTICLE 5: Duties of Officers and Directors</w:t>
            </w:r>
            <w:r w:rsidR="00162D1A">
              <w:rPr>
                <w:noProof/>
                <w:webHidden/>
              </w:rPr>
              <w:tab/>
            </w:r>
            <w:r w:rsidR="00162D1A">
              <w:rPr>
                <w:noProof/>
                <w:webHidden/>
              </w:rPr>
              <w:fldChar w:fldCharType="begin"/>
            </w:r>
            <w:r w:rsidR="00162D1A">
              <w:rPr>
                <w:noProof/>
                <w:webHidden/>
              </w:rPr>
              <w:instrText xml:space="preserve"> PAGEREF _Toc93770452 \h </w:instrText>
            </w:r>
            <w:r w:rsidR="00162D1A">
              <w:rPr>
                <w:noProof/>
                <w:webHidden/>
              </w:rPr>
            </w:r>
            <w:r w:rsidR="00162D1A">
              <w:rPr>
                <w:noProof/>
                <w:webHidden/>
              </w:rPr>
              <w:fldChar w:fldCharType="separate"/>
            </w:r>
            <w:r w:rsidR="00162D1A">
              <w:rPr>
                <w:noProof/>
                <w:webHidden/>
              </w:rPr>
              <w:t>9</w:t>
            </w:r>
            <w:r w:rsidR="00162D1A">
              <w:rPr>
                <w:noProof/>
                <w:webHidden/>
              </w:rPr>
              <w:fldChar w:fldCharType="end"/>
            </w:r>
          </w:hyperlink>
        </w:p>
        <w:p w14:paraId="20DA75D7" w14:textId="220D1B8A" w:rsidR="00162D1A" w:rsidRDefault="00C13CBE">
          <w:pPr>
            <w:pStyle w:val="TOC1"/>
            <w:tabs>
              <w:tab w:val="right" w:leader="dot" w:pos="9350"/>
            </w:tabs>
            <w:rPr>
              <w:rFonts w:eastAsiaTheme="minorEastAsia"/>
              <w:noProof/>
            </w:rPr>
          </w:pPr>
          <w:hyperlink w:anchor="_Toc93770453" w:history="1">
            <w:r w:rsidR="00162D1A" w:rsidRPr="00863EEF">
              <w:rPr>
                <w:rStyle w:val="Hyperlink"/>
                <w:rFonts w:eastAsia="Calibri" w:cstheme="minorHAnsi"/>
                <w:b/>
                <w:bCs/>
                <w:noProof/>
              </w:rPr>
              <w:t>ARTICLE 6: Coaches:</w:t>
            </w:r>
            <w:r w:rsidR="00162D1A">
              <w:rPr>
                <w:noProof/>
                <w:webHidden/>
              </w:rPr>
              <w:tab/>
            </w:r>
            <w:r w:rsidR="00162D1A">
              <w:rPr>
                <w:noProof/>
                <w:webHidden/>
              </w:rPr>
              <w:fldChar w:fldCharType="begin"/>
            </w:r>
            <w:r w:rsidR="00162D1A">
              <w:rPr>
                <w:noProof/>
                <w:webHidden/>
              </w:rPr>
              <w:instrText xml:space="preserve"> PAGEREF _Toc93770453 \h </w:instrText>
            </w:r>
            <w:r w:rsidR="00162D1A">
              <w:rPr>
                <w:noProof/>
                <w:webHidden/>
              </w:rPr>
            </w:r>
            <w:r w:rsidR="00162D1A">
              <w:rPr>
                <w:noProof/>
                <w:webHidden/>
              </w:rPr>
              <w:fldChar w:fldCharType="separate"/>
            </w:r>
            <w:r w:rsidR="00162D1A">
              <w:rPr>
                <w:noProof/>
                <w:webHidden/>
              </w:rPr>
              <w:t>12</w:t>
            </w:r>
            <w:r w:rsidR="00162D1A">
              <w:rPr>
                <w:noProof/>
                <w:webHidden/>
              </w:rPr>
              <w:fldChar w:fldCharType="end"/>
            </w:r>
          </w:hyperlink>
        </w:p>
        <w:p w14:paraId="77E7889A" w14:textId="03572DF5" w:rsidR="00162D1A" w:rsidRDefault="00C13CBE">
          <w:pPr>
            <w:pStyle w:val="TOC1"/>
            <w:tabs>
              <w:tab w:val="right" w:leader="dot" w:pos="9350"/>
            </w:tabs>
            <w:rPr>
              <w:rFonts w:eastAsiaTheme="minorEastAsia"/>
              <w:noProof/>
            </w:rPr>
          </w:pPr>
          <w:hyperlink w:anchor="_Toc93770454" w:history="1">
            <w:r w:rsidR="00162D1A" w:rsidRPr="00863EEF">
              <w:rPr>
                <w:rStyle w:val="Hyperlink"/>
                <w:rFonts w:eastAsia="Calibri" w:cstheme="minorHAnsi"/>
                <w:b/>
                <w:bCs/>
                <w:noProof/>
              </w:rPr>
              <w:t>ARTICLE 7: Membership in Cambridge Feeder Football</w:t>
            </w:r>
            <w:r w:rsidR="00162D1A">
              <w:rPr>
                <w:noProof/>
                <w:webHidden/>
              </w:rPr>
              <w:tab/>
            </w:r>
            <w:r w:rsidR="00162D1A">
              <w:rPr>
                <w:noProof/>
                <w:webHidden/>
              </w:rPr>
              <w:fldChar w:fldCharType="begin"/>
            </w:r>
            <w:r w:rsidR="00162D1A">
              <w:rPr>
                <w:noProof/>
                <w:webHidden/>
              </w:rPr>
              <w:instrText xml:space="preserve"> PAGEREF _Toc93770454 \h </w:instrText>
            </w:r>
            <w:r w:rsidR="00162D1A">
              <w:rPr>
                <w:noProof/>
                <w:webHidden/>
              </w:rPr>
            </w:r>
            <w:r w:rsidR="00162D1A">
              <w:rPr>
                <w:noProof/>
                <w:webHidden/>
              </w:rPr>
              <w:fldChar w:fldCharType="separate"/>
            </w:r>
            <w:r w:rsidR="00162D1A">
              <w:rPr>
                <w:noProof/>
                <w:webHidden/>
              </w:rPr>
              <w:t>13</w:t>
            </w:r>
            <w:r w:rsidR="00162D1A">
              <w:rPr>
                <w:noProof/>
                <w:webHidden/>
              </w:rPr>
              <w:fldChar w:fldCharType="end"/>
            </w:r>
          </w:hyperlink>
        </w:p>
        <w:p w14:paraId="0F355977" w14:textId="08707170" w:rsidR="00EE22FD" w:rsidRDefault="00EE22FD" w:rsidP="00EE22FD">
          <w:pPr>
            <w:spacing w:before="120" w:after="120"/>
            <w:jc w:val="both"/>
          </w:pPr>
          <w:r>
            <w:rPr>
              <w:b/>
              <w:bCs/>
              <w:noProof/>
            </w:rPr>
            <w:fldChar w:fldCharType="end"/>
          </w:r>
        </w:p>
      </w:sdtContent>
    </w:sdt>
    <w:p w14:paraId="22DFE718" w14:textId="03306DB0" w:rsidR="25944C70" w:rsidRPr="00EE22FD" w:rsidRDefault="25944C70" w:rsidP="00EE22FD">
      <w:pPr>
        <w:spacing w:before="120" w:after="120"/>
        <w:jc w:val="both"/>
        <w:rPr>
          <w:rFonts w:cstheme="minorHAnsi"/>
        </w:rPr>
      </w:pPr>
    </w:p>
    <w:p w14:paraId="73EC9FD3" w14:textId="77777777" w:rsidR="00E770CC" w:rsidRPr="00EE22FD" w:rsidRDefault="00E770CC" w:rsidP="00EE22FD">
      <w:pPr>
        <w:spacing w:before="120" w:after="120"/>
        <w:jc w:val="both"/>
        <w:rPr>
          <w:rFonts w:cstheme="minorHAnsi"/>
        </w:rPr>
      </w:pPr>
    </w:p>
    <w:p w14:paraId="6CD2C78B" w14:textId="77777777" w:rsidR="00E770CC" w:rsidRPr="00EE22FD" w:rsidRDefault="00E770CC" w:rsidP="00EE22FD">
      <w:pPr>
        <w:spacing w:before="120" w:after="120"/>
        <w:jc w:val="both"/>
        <w:rPr>
          <w:rFonts w:eastAsia="Calibri" w:cstheme="minorHAnsi"/>
        </w:rPr>
      </w:pPr>
      <w:r w:rsidRPr="00EE22FD">
        <w:rPr>
          <w:rFonts w:eastAsia="Calibri" w:cstheme="minorHAnsi"/>
        </w:rPr>
        <w:br w:type="page"/>
      </w:r>
    </w:p>
    <w:p w14:paraId="6A702EC0" w14:textId="044BF7CB" w:rsidR="25944C70" w:rsidRPr="00EE22FD" w:rsidRDefault="00EE22FD" w:rsidP="00EE22FD">
      <w:pPr>
        <w:spacing w:before="120" w:after="120"/>
        <w:jc w:val="both"/>
        <w:outlineLvl w:val="0"/>
        <w:rPr>
          <w:rFonts w:cstheme="minorHAnsi"/>
          <w:b/>
          <w:bCs/>
          <w:sz w:val="28"/>
          <w:szCs w:val="28"/>
        </w:rPr>
      </w:pPr>
      <w:bookmarkStart w:id="0" w:name="_Toc93770448"/>
      <w:r>
        <w:rPr>
          <w:rFonts w:eastAsia="Calibri" w:cstheme="minorHAnsi"/>
          <w:b/>
          <w:bCs/>
          <w:sz w:val="28"/>
          <w:szCs w:val="28"/>
        </w:rPr>
        <w:lastRenderedPageBreak/>
        <w:t>ARTICLE</w:t>
      </w:r>
      <w:r w:rsidR="25944C70" w:rsidRPr="00EE22FD">
        <w:rPr>
          <w:rFonts w:eastAsia="Calibri" w:cstheme="minorHAnsi"/>
          <w:b/>
          <w:bCs/>
          <w:sz w:val="28"/>
          <w:szCs w:val="28"/>
        </w:rPr>
        <w:t xml:space="preserve"> 1: Name, </w:t>
      </w:r>
      <w:proofErr w:type="gramStart"/>
      <w:r w:rsidR="25944C70" w:rsidRPr="00EE22FD">
        <w:rPr>
          <w:rFonts w:eastAsia="Calibri" w:cstheme="minorHAnsi"/>
          <w:b/>
          <w:bCs/>
          <w:sz w:val="28"/>
          <w:szCs w:val="28"/>
        </w:rPr>
        <w:t>Purpose</w:t>
      </w:r>
      <w:proofErr w:type="gramEnd"/>
      <w:r w:rsidR="25944C70" w:rsidRPr="00EE22FD">
        <w:rPr>
          <w:rFonts w:eastAsia="Calibri" w:cstheme="minorHAnsi"/>
          <w:b/>
          <w:bCs/>
          <w:sz w:val="28"/>
          <w:szCs w:val="28"/>
        </w:rPr>
        <w:t xml:space="preserve"> and Organization</w:t>
      </w:r>
      <w:bookmarkEnd w:id="0"/>
      <w:r w:rsidR="25944C70" w:rsidRPr="00EE22FD">
        <w:rPr>
          <w:rFonts w:eastAsia="Calibri" w:cstheme="minorHAnsi"/>
          <w:b/>
          <w:bCs/>
          <w:sz w:val="28"/>
          <w:szCs w:val="28"/>
        </w:rPr>
        <w:t xml:space="preserve"> </w:t>
      </w:r>
    </w:p>
    <w:p w14:paraId="19CC7A91" w14:textId="43AA4A74" w:rsidR="25944C70" w:rsidRPr="00EE22FD" w:rsidRDefault="25944C70" w:rsidP="00EE22FD">
      <w:pPr>
        <w:spacing w:before="120" w:after="120"/>
        <w:jc w:val="both"/>
        <w:rPr>
          <w:rFonts w:cstheme="minorHAnsi"/>
        </w:rPr>
      </w:pPr>
      <w:r w:rsidRPr="00EE22FD">
        <w:rPr>
          <w:rFonts w:eastAsia="Calibri" w:cstheme="minorHAnsi"/>
        </w:rPr>
        <w:t xml:space="preserve">1.1 The name of the Organization shall be Cambridge Feed Football, for purposes of abbreviation, acceptable names herein shall be the “CFF”, “Cambridge Jr. Bears”, or “Bethany Bend Feeder Football”. </w:t>
      </w:r>
    </w:p>
    <w:p w14:paraId="45B8F851" w14:textId="50C9E7E5" w:rsidR="25944C70" w:rsidRPr="00EE22FD" w:rsidRDefault="17182E82" w:rsidP="00EE22FD">
      <w:pPr>
        <w:spacing w:before="120" w:after="120"/>
        <w:jc w:val="both"/>
        <w:rPr>
          <w:rFonts w:eastAsia="Calibri" w:cstheme="minorHAnsi"/>
        </w:rPr>
      </w:pPr>
      <w:r w:rsidRPr="00EE22FD">
        <w:rPr>
          <w:rFonts w:eastAsia="Calibri" w:cstheme="minorHAnsi"/>
        </w:rPr>
        <w:t xml:space="preserve">1.2 As a member of GMSAA, CFF is </w:t>
      </w:r>
      <w:r w:rsidR="000F0C20" w:rsidRPr="00EE22FD">
        <w:rPr>
          <w:rFonts w:eastAsia="Calibri" w:cstheme="minorHAnsi"/>
        </w:rPr>
        <w:t>sponsored</w:t>
      </w:r>
      <w:r w:rsidRPr="00EE22FD">
        <w:rPr>
          <w:rFonts w:eastAsia="Calibri" w:cstheme="minorHAnsi"/>
        </w:rPr>
        <w:t xml:space="preserve"> by Cambridge High School in Milton, Georgia.  All officers and directors shall defer to the school </w:t>
      </w:r>
      <w:proofErr w:type="gramStart"/>
      <w:r w:rsidRPr="00EE22FD">
        <w:rPr>
          <w:rFonts w:eastAsia="Calibri" w:cstheme="minorHAnsi"/>
        </w:rPr>
        <w:t>administration</w:t>
      </w:r>
      <w:proofErr w:type="gramEnd"/>
      <w:r w:rsidRPr="00EE22FD">
        <w:rPr>
          <w:rFonts w:eastAsia="Calibri" w:cstheme="minorHAnsi"/>
        </w:rPr>
        <w:t xml:space="preserve"> as necessary.</w:t>
      </w:r>
    </w:p>
    <w:p w14:paraId="68A3EC62" w14:textId="4A4FCCEA" w:rsidR="25944C70" w:rsidRPr="00EE22FD" w:rsidRDefault="25944C70" w:rsidP="00EE22FD">
      <w:pPr>
        <w:spacing w:before="120" w:after="120"/>
        <w:jc w:val="both"/>
        <w:rPr>
          <w:rFonts w:cstheme="minorHAnsi"/>
        </w:rPr>
      </w:pPr>
      <w:r w:rsidRPr="00EE22FD">
        <w:rPr>
          <w:rFonts w:eastAsia="Calibri" w:cstheme="minorHAnsi"/>
        </w:rPr>
        <w:t>1.3 The Team Colors of the Organization shall be Carolina Blue</w:t>
      </w:r>
      <w:r w:rsidR="000F0C20" w:rsidRPr="00EE22FD">
        <w:rPr>
          <w:rFonts w:eastAsia="Calibri" w:cstheme="minorHAnsi"/>
        </w:rPr>
        <w:t xml:space="preserve">, </w:t>
      </w:r>
      <w:r w:rsidRPr="00EE22FD">
        <w:rPr>
          <w:rFonts w:eastAsia="Calibri" w:cstheme="minorHAnsi"/>
        </w:rPr>
        <w:t>Navy Blue</w:t>
      </w:r>
      <w:r w:rsidR="000F0C20" w:rsidRPr="00EE22FD">
        <w:rPr>
          <w:rFonts w:eastAsia="Calibri" w:cstheme="minorHAnsi"/>
        </w:rPr>
        <w:t>,</w:t>
      </w:r>
      <w:r w:rsidRPr="00EE22FD">
        <w:rPr>
          <w:rFonts w:eastAsia="Calibri" w:cstheme="minorHAnsi"/>
        </w:rPr>
        <w:t xml:space="preserve"> and White.  </w:t>
      </w:r>
    </w:p>
    <w:p w14:paraId="4F981339" w14:textId="39F953CA" w:rsidR="25944C70" w:rsidRPr="00EE22FD" w:rsidRDefault="25944C70" w:rsidP="00EE22FD">
      <w:pPr>
        <w:spacing w:before="120" w:after="120"/>
        <w:jc w:val="both"/>
        <w:rPr>
          <w:rFonts w:cstheme="minorHAnsi"/>
        </w:rPr>
      </w:pPr>
      <w:r w:rsidRPr="00EE22FD">
        <w:rPr>
          <w:rFonts w:eastAsia="Calibri" w:cstheme="minorHAnsi"/>
        </w:rPr>
        <w:t>1.4 CFF</w:t>
      </w:r>
      <w:r w:rsidR="00BF3D83" w:rsidRPr="00EE22FD">
        <w:rPr>
          <w:rFonts w:eastAsia="Calibri" w:cstheme="minorHAnsi"/>
        </w:rPr>
        <w:t xml:space="preserve"> </w:t>
      </w:r>
      <w:r w:rsidRPr="00EE22FD">
        <w:rPr>
          <w:rFonts w:eastAsia="Calibri" w:cstheme="minorHAnsi"/>
        </w:rPr>
        <w:t>is a non-profit organization exempt from taxation under Section 501</w:t>
      </w:r>
      <w:proofErr w:type="gramStart"/>
      <w:r w:rsidRPr="00EE22FD">
        <w:rPr>
          <w:rFonts w:eastAsia="Calibri" w:cstheme="minorHAnsi"/>
        </w:rPr>
        <w:t>C(</w:t>
      </w:r>
      <w:proofErr w:type="gramEnd"/>
      <w:r w:rsidRPr="00EE22FD">
        <w:rPr>
          <w:rFonts w:eastAsia="Calibri" w:cstheme="minorHAnsi"/>
        </w:rPr>
        <w:t xml:space="preserve">3) of the Internal Revenue Code. </w:t>
      </w:r>
    </w:p>
    <w:p w14:paraId="08528683" w14:textId="6FD0EA47" w:rsidR="25944C70" w:rsidRPr="00EE22FD" w:rsidRDefault="25944C70" w:rsidP="00EE22FD">
      <w:pPr>
        <w:spacing w:before="120" w:after="120"/>
        <w:jc w:val="both"/>
        <w:rPr>
          <w:rFonts w:cstheme="minorHAnsi"/>
        </w:rPr>
      </w:pPr>
      <w:r w:rsidRPr="00EE22FD">
        <w:rPr>
          <w:rFonts w:eastAsia="Calibri" w:cstheme="minorHAnsi"/>
        </w:rPr>
        <w:t xml:space="preserve">1.5 It is the policy of this Organization not to discriminate or tolerate discrimination </w:t>
      </w:r>
      <w:proofErr w:type="gramStart"/>
      <w:r w:rsidRPr="00EE22FD">
        <w:rPr>
          <w:rFonts w:eastAsia="Calibri" w:cstheme="minorHAnsi"/>
        </w:rPr>
        <w:t>on the basis of</w:t>
      </w:r>
      <w:proofErr w:type="gramEnd"/>
      <w:r w:rsidRPr="00EE22FD">
        <w:rPr>
          <w:rFonts w:eastAsia="Calibri" w:cstheme="minorHAnsi"/>
        </w:rPr>
        <w:t xml:space="preserve"> race, sex, age, religious beliefs, or physical handicap. </w:t>
      </w:r>
    </w:p>
    <w:p w14:paraId="6F4DCDAB" w14:textId="736F246C" w:rsidR="25944C70" w:rsidRPr="00EE22FD" w:rsidRDefault="25944C70" w:rsidP="00EE22FD">
      <w:pPr>
        <w:spacing w:before="120" w:after="120"/>
        <w:jc w:val="both"/>
        <w:rPr>
          <w:rFonts w:cstheme="minorHAnsi"/>
        </w:rPr>
      </w:pPr>
      <w:r w:rsidRPr="00EE22FD">
        <w:rPr>
          <w:rFonts w:eastAsia="Calibri" w:cstheme="minorHAnsi"/>
        </w:rPr>
        <w:t xml:space="preserve">1.6 The mailing address shall be designated by the Board of Directors. </w:t>
      </w:r>
    </w:p>
    <w:p w14:paraId="71674E30" w14:textId="20881B19" w:rsidR="25944C70" w:rsidRPr="00EE22FD" w:rsidRDefault="25944C70" w:rsidP="00EE22FD">
      <w:pPr>
        <w:spacing w:before="120" w:after="120"/>
        <w:jc w:val="both"/>
        <w:rPr>
          <w:rFonts w:cstheme="minorHAnsi"/>
        </w:rPr>
      </w:pPr>
      <w:r w:rsidRPr="00EE22FD">
        <w:rPr>
          <w:rFonts w:eastAsia="Calibri" w:cstheme="minorHAnsi"/>
        </w:rPr>
        <w:t xml:space="preserve">1.7 CFF </w:t>
      </w:r>
      <w:r w:rsidR="00EF37AA" w:rsidRPr="00EE22FD">
        <w:rPr>
          <w:rFonts w:eastAsia="Calibri" w:cstheme="minorHAnsi"/>
        </w:rPr>
        <w:t>i</w:t>
      </w:r>
      <w:r w:rsidRPr="00EE22FD">
        <w:rPr>
          <w:rFonts w:eastAsia="Calibri" w:cstheme="minorHAnsi"/>
        </w:rPr>
        <w:t xml:space="preserve">s a member of the Georgia Middle School Athletic Association (GMSAA) and operates within the League Rules and Bylaws of the GMSAA. </w:t>
      </w:r>
    </w:p>
    <w:p w14:paraId="570ACDC7" w14:textId="3B03A801" w:rsidR="25944C70" w:rsidRPr="00EE22FD" w:rsidRDefault="25944C70" w:rsidP="00EE22FD">
      <w:pPr>
        <w:spacing w:before="120" w:after="120"/>
        <w:jc w:val="both"/>
        <w:rPr>
          <w:rFonts w:cstheme="minorHAnsi"/>
        </w:rPr>
      </w:pPr>
      <w:r w:rsidRPr="00EE22FD">
        <w:rPr>
          <w:rFonts w:eastAsia="Calibri" w:cstheme="minorHAnsi"/>
        </w:rPr>
        <w:t>1.</w:t>
      </w:r>
      <w:r w:rsidR="00BD1FD8">
        <w:rPr>
          <w:rFonts w:eastAsia="Calibri" w:cstheme="minorHAnsi"/>
        </w:rPr>
        <w:t xml:space="preserve">8 </w:t>
      </w:r>
      <w:r w:rsidRPr="00EE22FD">
        <w:rPr>
          <w:rFonts w:eastAsia="Calibri" w:cstheme="minorHAnsi"/>
        </w:rPr>
        <w:t>The purpose of CFF shall be to promote youth football, the development of leadership, character, sportsmanship</w:t>
      </w:r>
      <w:r w:rsidRPr="00BD1FD8">
        <w:rPr>
          <w:rFonts w:eastAsia="Calibri" w:cstheme="minorHAnsi"/>
        </w:rPr>
        <w:t xml:space="preserve">, tolerance, </w:t>
      </w:r>
      <w:r w:rsidR="00245FEB" w:rsidRPr="00BD1FD8">
        <w:rPr>
          <w:rFonts w:eastAsia="Calibri" w:cstheme="minorHAnsi"/>
        </w:rPr>
        <w:t>discipline,</w:t>
      </w:r>
      <w:r w:rsidRPr="00BD1FD8">
        <w:rPr>
          <w:rFonts w:eastAsia="Calibri" w:cstheme="minorHAnsi"/>
        </w:rPr>
        <w:t xml:space="preserve"> and</w:t>
      </w:r>
      <w:r w:rsidRPr="00EE22FD">
        <w:rPr>
          <w:rFonts w:eastAsia="Calibri" w:cstheme="minorHAnsi"/>
        </w:rPr>
        <w:t xml:space="preserve"> athletic ability. </w:t>
      </w:r>
    </w:p>
    <w:p w14:paraId="5D773D12" w14:textId="3E0500F1" w:rsidR="25944C70" w:rsidRPr="00C74216" w:rsidRDefault="25944C70" w:rsidP="00EE22FD">
      <w:pPr>
        <w:spacing w:before="120" w:after="120"/>
        <w:jc w:val="both"/>
        <w:rPr>
          <w:rFonts w:cstheme="minorHAnsi"/>
        </w:rPr>
      </w:pPr>
      <w:r w:rsidRPr="00C74216">
        <w:rPr>
          <w:rFonts w:eastAsia="Calibri" w:cstheme="minorHAnsi"/>
        </w:rPr>
        <w:t>1.</w:t>
      </w:r>
      <w:r w:rsidR="00BD1FD8">
        <w:rPr>
          <w:rFonts w:eastAsia="Calibri" w:cstheme="minorHAnsi"/>
        </w:rPr>
        <w:t>9</w:t>
      </w:r>
      <w:r w:rsidRPr="00C74216">
        <w:rPr>
          <w:rFonts w:eastAsia="Calibri" w:cstheme="minorHAnsi"/>
        </w:rPr>
        <w:t xml:space="preserve"> Mission Statement</w:t>
      </w:r>
      <w:r w:rsidR="00C74216" w:rsidRPr="00C74216">
        <w:rPr>
          <w:rFonts w:eastAsia="Calibri" w:cstheme="minorHAnsi"/>
        </w:rPr>
        <w:t xml:space="preserve"> </w:t>
      </w:r>
      <w:r w:rsidR="00C74216" w:rsidRPr="00C74216">
        <w:rPr>
          <w:rFonts w:cstheme="minorHAnsi"/>
          <w:color w:val="000000"/>
        </w:rPr>
        <w:t>CFF is a developmental football program whose primary goal is to develop players, both physically and mentally, for their Cambridge High School football experience. The expectations and requirements of players are intended to build independence, character, and accountability</w:t>
      </w:r>
      <w:r w:rsidRPr="00C74216">
        <w:rPr>
          <w:rFonts w:eastAsia="Calibri" w:cstheme="minorHAnsi"/>
        </w:rPr>
        <w:t>.</w:t>
      </w:r>
    </w:p>
    <w:p w14:paraId="072FE60D" w14:textId="179F60C3" w:rsidR="25944C70" w:rsidRPr="00EE22FD" w:rsidRDefault="25944C70" w:rsidP="00EE22FD">
      <w:pPr>
        <w:spacing w:before="120" w:after="120"/>
        <w:jc w:val="both"/>
        <w:rPr>
          <w:rFonts w:eastAsia="Calibri" w:cstheme="minorHAnsi"/>
        </w:rPr>
      </w:pPr>
    </w:p>
    <w:p w14:paraId="357C0DED" w14:textId="4BFF5CC9" w:rsidR="00E770CC" w:rsidRPr="00EE22FD" w:rsidRDefault="00E770CC" w:rsidP="00EE22FD">
      <w:pPr>
        <w:spacing w:before="120" w:after="120"/>
        <w:jc w:val="both"/>
        <w:rPr>
          <w:rFonts w:eastAsia="Calibri" w:cstheme="minorHAnsi"/>
        </w:rPr>
      </w:pPr>
      <w:r w:rsidRPr="00EE22FD">
        <w:rPr>
          <w:rFonts w:eastAsia="Calibri" w:cstheme="minorHAnsi"/>
        </w:rPr>
        <w:br w:type="page"/>
      </w:r>
    </w:p>
    <w:p w14:paraId="278CC528" w14:textId="3FC3A4A2" w:rsidR="25944C70" w:rsidRPr="00EE22FD" w:rsidRDefault="00EE22FD" w:rsidP="00EE22FD">
      <w:pPr>
        <w:spacing w:before="120" w:after="120"/>
        <w:jc w:val="both"/>
        <w:outlineLvl w:val="0"/>
        <w:rPr>
          <w:rFonts w:cstheme="minorHAnsi"/>
          <w:b/>
          <w:bCs/>
          <w:sz w:val="28"/>
          <w:szCs w:val="28"/>
        </w:rPr>
      </w:pPr>
      <w:bookmarkStart w:id="1" w:name="_Toc93770449"/>
      <w:r>
        <w:rPr>
          <w:rFonts w:eastAsia="Calibri" w:cstheme="minorHAnsi"/>
          <w:b/>
          <w:bCs/>
          <w:sz w:val="28"/>
          <w:szCs w:val="28"/>
        </w:rPr>
        <w:lastRenderedPageBreak/>
        <w:t>ARTICLE</w:t>
      </w:r>
      <w:r w:rsidR="17182E82" w:rsidRPr="00EE22FD">
        <w:rPr>
          <w:rFonts w:eastAsia="Calibri" w:cstheme="minorHAnsi"/>
          <w:b/>
          <w:bCs/>
          <w:sz w:val="28"/>
          <w:szCs w:val="28"/>
        </w:rPr>
        <w:t xml:space="preserve"> 2: Governance</w:t>
      </w:r>
      <w:bookmarkEnd w:id="1"/>
      <w:r w:rsidR="17182E82" w:rsidRPr="00EE22FD">
        <w:rPr>
          <w:rFonts w:eastAsia="Calibri" w:cstheme="minorHAnsi"/>
          <w:b/>
          <w:bCs/>
          <w:sz w:val="28"/>
          <w:szCs w:val="28"/>
        </w:rPr>
        <w:t xml:space="preserve"> </w:t>
      </w:r>
    </w:p>
    <w:p w14:paraId="14D5DBB9" w14:textId="48ABE3D8" w:rsidR="00EE22FD" w:rsidRPr="00EE22FD" w:rsidRDefault="17182E82" w:rsidP="00EE22FD">
      <w:pPr>
        <w:spacing w:before="120" w:after="120"/>
        <w:jc w:val="both"/>
        <w:rPr>
          <w:rFonts w:eastAsia="Calibri" w:cstheme="minorHAnsi"/>
        </w:rPr>
      </w:pPr>
      <w:r w:rsidRPr="00EE22FD">
        <w:rPr>
          <w:rFonts w:eastAsia="Calibri" w:cstheme="minorHAnsi"/>
        </w:rPr>
        <w:t>2.1</w:t>
      </w:r>
      <w:r w:rsidR="00EE22FD">
        <w:rPr>
          <w:rFonts w:eastAsia="Calibri" w:cstheme="minorHAnsi"/>
        </w:rPr>
        <w:t xml:space="preserve"> </w:t>
      </w:r>
      <w:r w:rsidRPr="00EE22FD">
        <w:rPr>
          <w:rFonts w:eastAsia="Calibri" w:cstheme="minorHAnsi"/>
        </w:rPr>
        <w:t xml:space="preserve">The governance of the Organization shall be vested in the Board of Directors. The Board of Directors of the Organization shall consist of no less than three (3) and no more than </w:t>
      </w:r>
      <w:r w:rsidR="007C500B">
        <w:rPr>
          <w:rFonts w:eastAsia="Calibri" w:cstheme="minorHAnsi"/>
        </w:rPr>
        <w:t>nine</w:t>
      </w:r>
      <w:r w:rsidRPr="00EE22FD">
        <w:rPr>
          <w:rFonts w:eastAsia="Calibri" w:cstheme="minorHAnsi"/>
        </w:rPr>
        <w:t xml:space="preserve"> (</w:t>
      </w:r>
      <w:r w:rsidR="00C74216">
        <w:rPr>
          <w:rFonts w:eastAsia="Calibri" w:cstheme="minorHAnsi"/>
        </w:rPr>
        <w:t>9</w:t>
      </w:r>
      <w:r w:rsidRPr="00EE22FD">
        <w:rPr>
          <w:rFonts w:eastAsia="Calibri" w:cstheme="minorHAnsi"/>
        </w:rPr>
        <w:t xml:space="preserve">) members, each expected to serve a </w:t>
      </w:r>
      <w:r w:rsidR="00BB6102" w:rsidRPr="00EE22FD">
        <w:rPr>
          <w:rFonts w:eastAsia="Calibri" w:cstheme="minorHAnsi"/>
        </w:rPr>
        <w:t>one</w:t>
      </w:r>
      <w:r w:rsidR="00EE22FD" w:rsidRPr="00EE22FD">
        <w:rPr>
          <w:rFonts w:eastAsia="Calibri" w:cstheme="minorHAnsi"/>
        </w:rPr>
        <w:t>-</w:t>
      </w:r>
      <w:r w:rsidR="00BB6102" w:rsidRPr="00EE22FD">
        <w:rPr>
          <w:rFonts w:eastAsia="Calibri" w:cstheme="minorHAnsi"/>
        </w:rPr>
        <w:t>yea</w:t>
      </w:r>
      <w:r w:rsidRPr="00EE22FD">
        <w:rPr>
          <w:rFonts w:eastAsia="Calibri" w:cstheme="minorHAnsi"/>
        </w:rPr>
        <w:t xml:space="preserve">r term. The precise number </w:t>
      </w:r>
      <w:r w:rsidR="00E770CC" w:rsidRPr="00EE22FD">
        <w:rPr>
          <w:rFonts w:eastAsia="Calibri" w:cstheme="minorHAnsi"/>
        </w:rPr>
        <w:t>shall</w:t>
      </w:r>
      <w:r w:rsidRPr="00EE22FD">
        <w:rPr>
          <w:rFonts w:eastAsia="Calibri" w:cstheme="minorHAnsi"/>
        </w:rPr>
        <w:t xml:space="preserve"> be</w:t>
      </w:r>
      <w:r w:rsidR="00E770CC" w:rsidRPr="00EE22FD">
        <w:rPr>
          <w:rFonts w:eastAsia="Calibri" w:cstheme="minorHAnsi"/>
        </w:rPr>
        <w:t xml:space="preserve"> designated from time to time by a majority vote of the Board of Directors. Annually, a slate of Directors shall be nominated by the President or a </w:t>
      </w:r>
      <w:r w:rsidR="00E770CC" w:rsidRPr="00BD1FD8">
        <w:rPr>
          <w:rFonts w:eastAsia="Calibri" w:cstheme="minorHAnsi"/>
        </w:rPr>
        <w:t>nominating committee and shall</w:t>
      </w:r>
      <w:r w:rsidR="00E770CC" w:rsidRPr="00EE22FD">
        <w:rPr>
          <w:rFonts w:eastAsia="Calibri" w:cstheme="minorHAnsi"/>
        </w:rPr>
        <w:t xml:space="preserve"> be approved by the consent of a majority vote of the Board of Directors. Each Director elected </w:t>
      </w:r>
      <w:r w:rsidR="005C3DDC" w:rsidRPr="00EE22FD">
        <w:rPr>
          <w:rFonts w:eastAsia="Calibri" w:cstheme="minorHAnsi"/>
        </w:rPr>
        <w:t xml:space="preserve">shall hold office for a term of one year or until his or her successor is elected and qualified or until their earlier resignation, removal from office, or death. Directors shall be natural persons who have attained the age of 18 years. Upon the termination of any </w:t>
      </w:r>
      <w:r w:rsidR="005C3DDC" w:rsidRPr="00BD1FD8">
        <w:rPr>
          <w:rFonts w:eastAsia="Calibri" w:cstheme="minorHAnsi"/>
        </w:rPr>
        <w:t>such one</w:t>
      </w:r>
      <w:r w:rsidR="00D45714" w:rsidRPr="00BD1FD8">
        <w:rPr>
          <w:rFonts w:eastAsia="Calibri" w:cstheme="minorHAnsi"/>
        </w:rPr>
        <w:t>-</w:t>
      </w:r>
      <w:r w:rsidR="005C3DDC" w:rsidRPr="00BD1FD8">
        <w:rPr>
          <w:rFonts w:eastAsia="Calibri" w:cstheme="minorHAnsi"/>
        </w:rPr>
        <w:t>year term any Director may be nominated for an additional on</w:t>
      </w:r>
      <w:r w:rsidR="00D45714" w:rsidRPr="00BD1FD8">
        <w:rPr>
          <w:rFonts w:eastAsia="Calibri" w:cstheme="minorHAnsi"/>
        </w:rPr>
        <w:t>e</w:t>
      </w:r>
      <w:r w:rsidR="005C3DDC" w:rsidRPr="00BD1FD8">
        <w:rPr>
          <w:rFonts w:eastAsia="Calibri" w:cstheme="minorHAnsi"/>
        </w:rPr>
        <w:t>-year term provided, however</w:t>
      </w:r>
      <w:r w:rsidR="00BB6102" w:rsidRPr="00BD1FD8">
        <w:rPr>
          <w:rFonts w:eastAsia="Calibri" w:cstheme="minorHAnsi"/>
        </w:rPr>
        <w:t>, that no Director may</w:t>
      </w:r>
      <w:r w:rsidR="00BB6102" w:rsidRPr="00EE22FD">
        <w:rPr>
          <w:rFonts w:eastAsia="Calibri" w:cstheme="minorHAnsi"/>
        </w:rPr>
        <w:t xml:space="preserve"> serve more than three (3) consecutive terms without an absence from the Board of at least one year. </w:t>
      </w:r>
    </w:p>
    <w:p w14:paraId="55F9F780" w14:textId="44339EA6" w:rsidR="25944C70" w:rsidRPr="00EE22FD" w:rsidRDefault="17182E82" w:rsidP="00EE22FD">
      <w:pPr>
        <w:spacing w:before="120" w:after="120"/>
        <w:jc w:val="both"/>
        <w:rPr>
          <w:rFonts w:eastAsia="Calibri" w:cstheme="minorHAnsi"/>
        </w:rPr>
      </w:pPr>
      <w:r w:rsidRPr="00EE22FD">
        <w:rPr>
          <w:rFonts w:eastAsia="Calibri" w:cstheme="minorHAnsi"/>
        </w:rPr>
        <w:t>2.2 The Board has the authority to appoint Ad Hoc, Standing Committees or Subcommittees that will aid in the administration and facilitation of the business of the organization under the direction and guidance of the Board. Volunteers or appointees to CFF, Inc. ad hoc subcommittees do not possess the authority to vote at regular board meetings but may be required to present recommendations to the Board of Directors.</w:t>
      </w:r>
    </w:p>
    <w:p w14:paraId="0AF8EFE3" w14:textId="1C948607" w:rsidR="25944C70" w:rsidRPr="00EE22FD" w:rsidRDefault="17182E82" w:rsidP="00EE22FD">
      <w:pPr>
        <w:spacing w:before="120" w:after="120"/>
        <w:jc w:val="both"/>
        <w:rPr>
          <w:rFonts w:cstheme="minorHAnsi"/>
        </w:rPr>
      </w:pPr>
      <w:r w:rsidRPr="00EE22FD">
        <w:rPr>
          <w:rFonts w:eastAsia="Calibri" w:cstheme="minorHAnsi"/>
        </w:rPr>
        <w:t>2.</w:t>
      </w:r>
      <w:r w:rsidR="009A31BE" w:rsidRPr="00EE22FD">
        <w:rPr>
          <w:rFonts w:eastAsia="Calibri" w:cstheme="minorHAnsi"/>
        </w:rPr>
        <w:t>3</w:t>
      </w:r>
      <w:r w:rsidRPr="00EE22FD">
        <w:rPr>
          <w:rFonts w:eastAsia="Calibri" w:cstheme="minorHAnsi"/>
        </w:rPr>
        <w:t xml:space="preserve"> Election of Officers</w:t>
      </w:r>
      <w:r w:rsidR="00A947FC" w:rsidRPr="00EE22FD">
        <w:rPr>
          <w:rFonts w:eastAsia="Calibri" w:cstheme="minorHAnsi"/>
        </w:rPr>
        <w:t xml:space="preserve">. </w:t>
      </w:r>
      <w:r w:rsidRPr="00EE22FD">
        <w:rPr>
          <w:rFonts w:eastAsia="Calibri" w:cstheme="minorHAnsi"/>
        </w:rPr>
        <w:t xml:space="preserve">Elections will generally be held in the month of November each year. The President, Vice-President, Treasurer, and Secretary shall be the officers of CFF. Officers may also serve as Directors if needed. A fifth Officer may be elected mid-term with a vote of two thirds of the Board to assist with duties as deemed necessary. </w:t>
      </w:r>
    </w:p>
    <w:p w14:paraId="06E2ED69" w14:textId="2F573562" w:rsidR="0009738C" w:rsidRPr="00EE22FD" w:rsidRDefault="17182E82" w:rsidP="00EE22FD">
      <w:pPr>
        <w:spacing w:before="120" w:after="120"/>
        <w:jc w:val="both"/>
        <w:rPr>
          <w:rFonts w:eastAsia="Calibri" w:cstheme="minorHAnsi"/>
        </w:rPr>
      </w:pPr>
      <w:r w:rsidRPr="00EE22FD">
        <w:rPr>
          <w:rFonts w:eastAsia="Calibri" w:cstheme="minorHAnsi"/>
        </w:rPr>
        <w:t>2.</w:t>
      </w:r>
      <w:r w:rsidR="009A31BE" w:rsidRPr="00EE22FD">
        <w:rPr>
          <w:rFonts w:eastAsia="Calibri" w:cstheme="minorHAnsi"/>
        </w:rPr>
        <w:t>4</w:t>
      </w:r>
      <w:r w:rsidRPr="00EE22FD">
        <w:rPr>
          <w:rFonts w:eastAsia="Calibri" w:cstheme="minorHAnsi"/>
        </w:rPr>
        <w:t xml:space="preserve"> Officers or Directors may only be removed from office by a two-</w:t>
      </w:r>
      <w:r w:rsidRPr="00BD1FD8">
        <w:rPr>
          <w:rFonts w:eastAsia="Calibri" w:cstheme="minorHAnsi"/>
        </w:rPr>
        <w:t xml:space="preserve">thirds </w:t>
      </w:r>
      <w:r w:rsidR="00F64BC2" w:rsidRPr="00BD1FD8">
        <w:rPr>
          <w:rFonts w:eastAsia="Calibri" w:cstheme="minorHAnsi"/>
        </w:rPr>
        <w:t>vote</w:t>
      </w:r>
      <w:r w:rsidR="00F64BC2">
        <w:rPr>
          <w:rFonts w:eastAsia="Calibri" w:cstheme="minorHAnsi"/>
        </w:rPr>
        <w:t xml:space="preserve"> </w:t>
      </w:r>
      <w:r w:rsidRPr="00EE22FD">
        <w:rPr>
          <w:rFonts w:eastAsia="Calibri" w:cstheme="minorHAnsi"/>
        </w:rPr>
        <w:t>of the Board of Directors</w:t>
      </w:r>
      <w:r w:rsidR="0009738C" w:rsidRPr="00EE22FD">
        <w:rPr>
          <w:rFonts w:eastAsia="Calibri" w:cstheme="minorHAnsi"/>
        </w:rPr>
        <w:t xml:space="preserve"> </w:t>
      </w:r>
    </w:p>
    <w:p w14:paraId="59284808" w14:textId="77777777" w:rsidR="0009738C" w:rsidRPr="00EE22FD" w:rsidRDefault="0009738C" w:rsidP="00EE22FD">
      <w:pPr>
        <w:spacing w:before="120" w:after="120"/>
        <w:ind w:left="720"/>
        <w:jc w:val="both"/>
        <w:rPr>
          <w:rFonts w:cstheme="minorHAnsi"/>
        </w:rPr>
      </w:pPr>
      <w:r w:rsidRPr="00EE22FD">
        <w:rPr>
          <w:rFonts w:eastAsia="Calibri" w:cstheme="minorHAnsi"/>
        </w:rPr>
        <w:t>a) T</w:t>
      </w:r>
      <w:r w:rsidR="17182E82" w:rsidRPr="00EE22FD">
        <w:rPr>
          <w:rFonts w:eastAsia="Calibri" w:cstheme="minorHAnsi"/>
        </w:rPr>
        <w:t>hose being considered for removal from the board may not partake in a vote for his/her removal from office.</w:t>
      </w:r>
      <w:r w:rsidRPr="00EE22FD">
        <w:rPr>
          <w:rFonts w:cstheme="minorHAnsi"/>
        </w:rPr>
        <w:t xml:space="preserve"> </w:t>
      </w:r>
    </w:p>
    <w:p w14:paraId="1F38E396" w14:textId="2C7AD232" w:rsidR="17182E82" w:rsidRPr="00EE22FD" w:rsidRDefault="0009738C" w:rsidP="00EE22FD">
      <w:pPr>
        <w:spacing w:before="120" w:after="120"/>
        <w:ind w:left="720"/>
        <w:jc w:val="both"/>
        <w:rPr>
          <w:rFonts w:cstheme="minorHAnsi"/>
        </w:rPr>
      </w:pPr>
      <w:r w:rsidRPr="00EE22FD">
        <w:rPr>
          <w:rFonts w:cstheme="minorHAnsi"/>
        </w:rPr>
        <w:t xml:space="preserve">b) </w:t>
      </w:r>
      <w:r w:rsidR="17182E82" w:rsidRPr="00EE22FD">
        <w:rPr>
          <w:rFonts w:eastAsia="Calibri" w:cstheme="minorHAnsi"/>
        </w:rPr>
        <w:t xml:space="preserve">Said Board Member will be notified in writing of the suspension/removal vote. </w:t>
      </w:r>
    </w:p>
    <w:p w14:paraId="7D8399EF" w14:textId="3D4D59CC" w:rsidR="17182E82" w:rsidRPr="00EE22FD" w:rsidRDefault="0009738C" w:rsidP="00EE22FD">
      <w:pPr>
        <w:spacing w:before="120" w:after="120"/>
        <w:ind w:left="720"/>
        <w:jc w:val="both"/>
        <w:rPr>
          <w:rFonts w:cstheme="minorHAnsi"/>
        </w:rPr>
      </w:pPr>
      <w:r w:rsidRPr="00EE22FD">
        <w:rPr>
          <w:rFonts w:eastAsia="Calibri" w:cstheme="minorHAnsi"/>
        </w:rPr>
        <w:t>c</w:t>
      </w:r>
      <w:r w:rsidR="17182E82" w:rsidRPr="00EE22FD">
        <w:rPr>
          <w:rFonts w:eastAsia="Calibri" w:cstheme="minorHAnsi"/>
        </w:rPr>
        <w:t>) In the event of death, resignation or removal, a successor shall be selected by the remaining Board of Directors who shall serve the remainder of the vacant term.</w:t>
      </w:r>
    </w:p>
    <w:p w14:paraId="003C80B2" w14:textId="200E10DD" w:rsidR="17182E82" w:rsidRDefault="17182E82" w:rsidP="00EE22FD">
      <w:pPr>
        <w:spacing w:before="120" w:after="120"/>
        <w:jc w:val="both"/>
        <w:rPr>
          <w:rFonts w:eastAsia="Calibri" w:cstheme="minorHAnsi"/>
        </w:rPr>
      </w:pPr>
      <w:r w:rsidRPr="00EE22FD">
        <w:rPr>
          <w:rFonts w:eastAsia="Calibri" w:cstheme="minorHAnsi"/>
        </w:rPr>
        <w:t>2.</w:t>
      </w:r>
      <w:r w:rsidR="009A31BE" w:rsidRPr="00EE22FD">
        <w:rPr>
          <w:rFonts w:eastAsia="Calibri" w:cstheme="minorHAnsi"/>
        </w:rPr>
        <w:t>5</w:t>
      </w:r>
      <w:r w:rsidRPr="00EE22FD">
        <w:rPr>
          <w:rFonts w:eastAsia="Calibri" w:cstheme="minorHAnsi"/>
        </w:rPr>
        <w:t xml:space="preserve"> Minutes of meetings shall be kept on file and archived by the Secretary.</w:t>
      </w:r>
    </w:p>
    <w:p w14:paraId="56A9B970" w14:textId="0FB8D10E" w:rsidR="00EE22FD" w:rsidRPr="00EE22FD" w:rsidRDefault="00EE22FD" w:rsidP="00EE22FD">
      <w:pPr>
        <w:spacing w:before="120" w:after="120"/>
        <w:jc w:val="both"/>
        <w:rPr>
          <w:rFonts w:eastAsia="Calibri" w:cstheme="minorHAnsi"/>
        </w:rPr>
      </w:pPr>
      <w:r>
        <w:rPr>
          <w:rFonts w:eastAsia="Calibri" w:cstheme="minorHAnsi"/>
        </w:rPr>
        <w:t xml:space="preserve">2.6 The number of planned meetings for the full Board of Directors in a calendar year shall be two.  </w:t>
      </w:r>
    </w:p>
    <w:p w14:paraId="633C1115" w14:textId="5BE2F318" w:rsidR="002B0835" w:rsidRPr="00EE22FD" w:rsidRDefault="002B0835" w:rsidP="00EE22FD">
      <w:pPr>
        <w:spacing w:before="120" w:after="120"/>
        <w:jc w:val="both"/>
        <w:rPr>
          <w:rFonts w:cstheme="minorHAnsi"/>
        </w:rPr>
      </w:pPr>
      <w:r w:rsidRPr="00EE22FD">
        <w:rPr>
          <w:rFonts w:eastAsia="Calibri" w:cstheme="minorHAnsi"/>
        </w:rPr>
        <w:t>2.</w:t>
      </w:r>
      <w:r w:rsidR="00EE22FD">
        <w:rPr>
          <w:rFonts w:eastAsia="Calibri" w:cstheme="minorHAnsi"/>
        </w:rPr>
        <w:t>7</w:t>
      </w:r>
      <w:r w:rsidRPr="00EE22FD">
        <w:rPr>
          <w:rFonts w:eastAsia="Calibri" w:cstheme="minorHAnsi"/>
        </w:rPr>
        <w:t xml:space="preserve"> </w:t>
      </w:r>
      <w:r w:rsidR="00273A5C" w:rsidRPr="00EE22FD">
        <w:rPr>
          <w:rFonts w:eastAsia="Calibri" w:cstheme="minorHAnsi"/>
        </w:rPr>
        <w:t xml:space="preserve">All </w:t>
      </w:r>
      <w:r w:rsidR="00EE22FD" w:rsidRPr="00EE22FD">
        <w:rPr>
          <w:rFonts w:eastAsia="Calibri" w:cstheme="minorHAnsi"/>
        </w:rPr>
        <w:t>unplanned or special</w:t>
      </w:r>
      <w:r w:rsidR="00583A0B" w:rsidRPr="00EE22FD">
        <w:rPr>
          <w:rFonts w:eastAsia="Calibri" w:cstheme="minorHAnsi"/>
        </w:rPr>
        <w:t xml:space="preserve"> full board </w:t>
      </w:r>
      <w:r w:rsidR="00EE500C" w:rsidRPr="00EE22FD">
        <w:rPr>
          <w:rFonts w:eastAsia="Calibri" w:cstheme="minorHAnsi"/>
        </w:rPr>
        <w:t xml:space="preserve">meetings should be scheduled with 2 weeks advance notice </w:t>
      </w:r>
      <w:r w:rsidR="00643F11" w:rsidRPr="00EE22FD">
        <w:rPr>
          <w:rFonts w:eastAsia="Calibri" w:cstheme="minorHAnsi"/>
        </w:rPr>
        <w:t xml:space="preserve">to all Directors. </w:t>
      </w:r>
    </w:p>
    <w:p w14:paraId="5FF372E2" w14:textId="0550AE7D" w:rsidR="17182E82" w:rsidRPr="00EE22FD" w:rsidRDefault="17182E82" w:rsidP="00EE22FD">
      <w:pPr>
        <w:spacing w:before="120" w:after="120"/>
        <w:jc w:val="both"/>
        <w:rPr>
          <w:rFonts w:eastAsia="Calibri" w:cstheme="minorHAnsi"/>
        </w:rPr>
      </w:pPr>
      <w:r w:rsidRPr="00EE22FD">
        <w:rPr>
          <w:rFonts w:eastAsia="Calibri" w:cstheme="minorHAnsi"/>
        </w:rPr>
        <w:t>2.</w:t>
      </w:r>
      <w:r w:rsidR="00EE22FD">
        <w:rPr>
          <w:rFonts w:eastAsia="Calibri" w:cstheme="minorHAnsi"/>
        </w:rPr>
        <w:t>8</w:t>
      </w:r>
      <w:r w:rsidRPr="00EE22FD">
        <w:rPr>
          <w:rFonts w:eastAsia="Calibri" w:cstheme="minorHAnsi"/>
        </w:rPr>
        <w:t xml:space="preserve"> To protect the integrity of the organization, conflicts of interest shall be avoided. Related members of the Board of Directors shall not hold similar positions during the same fiscal </w:t>
      </w:r>
      <w:r w:rsidRPr="00BD1FD8">
        <w:rPr>
          <w:rFonts w:eastAsia="Calibri" w:cstheme="minorHAnsi"/>
        </w:rPr>
        <w:t>year (i.e.</w:t>
      </w:r>
      <w:r w:rsidR="00245FEB" w:rsidRPr="00BD1FD8">
        <w:rPr>
          <w:rFonts w:eastAsia="Calibri" w:cstheme="minorHAnsi"/>
        </w:rPr>
        <w:t>,</w:t>
      </w:r>
      <w:r w:rsidRPr="00BD1FD8">
        <w:rPr>
          <w:rFonts w:eastAsia="Calibri" w:cstheme="minorHAnsi"/>
        </w:rPr>
        <w:t xml:space="preserve"> brother</w:t>
      </w:r>
      <w:r w:rsidRPr="00EE22FD">
        <w:rPr>
          <w:rFonts w:eastAsia="Calibri" w:cstheme="minorHAnsi"/>
        </w:rPr>
        <w:t xml:space="preserve">/sister, husband/wife hold the President, Vice President, and Treasurer positions). Head coaches and spouses of coaches, </w:t>
      </w:r>
      <w:r w:rsidR="007514B6" w:rsidRPr="00EE22FD">
        <w:rPr>
          <w:rFonts w:eastAsia="Calibri" w:cstheme="minorHAnsi"/>
        </w:rPr>
        <w:t>similarly,</w:t>
      </w:r>
      <w:r w:rsidRPr="00EE22FD">
        <w:rPr>
          <w:rFonts w:eastAsia="Calibri" w:cstheme="minorHAnsi"/>
        </w:rPr>
        <w:t xml:space="preserve"> </w:t>
      </w:r>
      <w:r w:rsidR="0009738C" w:rsidRPr="00EE22FD">
        <w:rPr>
          <w:rFonts w:eastAsia="Calibri" w:cstheme="minorHAnsi"/>
        </w:rPr>
        <w:t>may</w:t>
      </w:r>
      <w:r w:rsidRPr="00EE22FD">
        <w:rPr>
          <w:rFonts w:eastAsia="Calibri" w:cstheme="minorHAnsi"/>
        </w:rPr>
        <w:t xml:space="preserve"> not hold positions on the Board or as Officers. Assistant coaches may hold </w:t>
      </w:r>
      <w:r w:rsidR="007514B6" w:rsidRPr="00EE22FD">
        <w:rPr>
          <w:rFonts w:eastAsia="Calibri" w:cstheme="minorHAnsi"/>
        </w:rPr>
        <w:t>Directorships but</w:t>
      </w:r>
      <w:r w:rsidRPr="00EE22FD">
        <w:rPr>
          <w:rFonts w:eastAsia="Calibri" w:cstheme="minorHAnsi"/>
        </w:rPr>
        <w:t xml:space="preserve"> may not </w:t>
      </w:r>
      <w:r w:rsidR="0009738C" w:rsidRPr="00EE22FD">
        <w:rPr>
          <w:rFonts w:eastAsia="Calibri" w:cstheme="minorHAnsi"/>
        </w:rPr>
        <w:t>serve</w:t>
      </w:r>
      <w:r w:rsidRPr="00EE22FD">
        <w:rPr>
          <w:rFonts w:eastAsia="Calibri" w:cstheme="minorHAnsi"/>
        </w:rPr>
        <w:t xml:space="preserve"> as Officers.</w:t>
      </w:r>
    </w:p>
    <w:p w14:paraId="69CF37E5" w14:textId="6A63709C" w:rsidR="17182E82" w:rsidRPr="00EE22FD" w:rsidRDefault="17182E82" w:rsidP="00EE22FD">
      <w:pPr>
        <w:spacing w:before="120" w:after="120"/>
        <w:jc w:val="both"/>
        <w:rPr>
          <w:rFonts w:eastAsia="Calibri" w:cstheme="minorHAnsi"/>
        </w:rPr>
      </w:pPr>
      <w:r w:rsidRPr="00EE22FD">
        <w:rPr>
          <w:rFonts w:eastAsia="Calibri" w:cstheme="minorHAnsi"/>
        </w:rPr>
        <w:t>2.</w:t>
      </w:r>
      <w:r w:rsidR="00EE22FD">
        <w:rPr>
          <w:rFonts w:eastAsia="Calibri" w:cstheme="minorHAnsi"/>
        </w:rPr>
        <w:t>9</w:t>
      </w:r>
      <w:r w:rsidRPr="00EE22FD">
        <w:rPr>
          <w:rFonts w:eastAsia="Calibri" w:cstheme="minorHAnsi"/>
        </w:rPr>
        <w:t xml:space="preserve"> Any person holding more than one office may only vote once. </w:t>
      </w:r>
    </w:p>
    <w:p w14:paraId="7ED9E3AC" w14:textId="5A99EA66" w:rsidR="17182E82" w:rsidRPr="00EE22FD" w:rsidRDefault="17182E82" w:rsidP="00EE22FD">
      <w:pPr>
        <w:spacing w:before="120" w:after="120"/>
        <w:jc w:val="both"/>
        <w:rPr>
          <w:rFonts w:eastAsia="Calibri" w:cstheme="minorHAnsi"/>
        </w:rPr>
      </w:pPr>
      <w:r w:rsidRPr="00EE22FD">
        <w:rPr>
          <w:rFonts w:eastAsia="Calibri" w:cstheme="minorHAnsi"/>
        </w:rPr>
        <w:t>2.</w:t>
      </w:r>
      <w:r w:rsidR="00EE22FD">
        <w:rPr>
          <w:rFonts w:eastAsia="Calibri" w:cstheme="minorHAnsi"/>
        </w:rPr>
        <w:t>9</w:t>
      </w:r>
      <w:r w:rsidRPr="00EE22FD">
        <w:rPr>
          <w:rFonts w:eastAsia="Calibri" w:cstheme="minorHAnsi"/>
        </w:rPr>
        <w:t xml:space="preserve"> The officers and directors of this organization shall not be </w:t>
      </w:r>
      <w:r w:rsidR="0009738C" w:rsidRPr="00EE22FD">
        <w:rPr>
          <w:rFonts w:eastAsia="Calibri" w:cstheme="minorHAnsi"/>
        </w:rPr>
        <w:t>entitled</w:t>
      </w:r>
      <w:r w:rsidRPr="00EE22FD">
        <w:rPr>
          <w:rFonts w:eastAsia="Calibri" w:cstheme="minorHAnsi"/>
        </w:rPr>
        <w:t xml:space="preserve"> to any compensation except that Officers shall be entitled to payment for reasonable services </w:t>
      </w:r>
      <w:r w:rsidR="0009738C" w:rsidRPr="00EE22FD">
        <w:rPr>
          <w:rFonts w:eastAsia="Calibri" w:cstheme="minorHAnsi"/>
        </w:rPr>
        <w:t xml:space="preserve">rendered and reimbursement for any reasonable expenses incurred on behalf of the Corporation. </w:t>
      </w:r>
    </w:p>
    <w:p w14:paraId="2F1A764E" w14:textId="53243D94" w:rsidR="17182E82" w:rsidRPr="00EE22FD" w:rsidRDefault="17182E82" w:rsidP="00EE22FD">
      <w:pPr>
        <w:spacing w:before="120" w:after="120"/>
        <w:jc w:val="both"/>
        <w:rPr>
          <w:rFonts w:eastAsia="Calibri" w:cstheme="minorHAnsi"/>
        </w:rPr>
      </w:pPr>
      <w:r w:rsidRPr="00EE22FD">
        <w:rPr>
          <w:rFonts w:eastAsia="Calibri" w:cstheme="minorHAnsi"/>
        </w:rPr>
        <w:lastRenderedPageBreak/>
        <w:t>2.</w:t>
      </w:r>
      <w:r w:rsidR="00EE22FD">
        <w:rPr>
          <w:rFonts w:eastAsia="Calibri" w:cstheme="minorHAnsi"/>
        </w:rPr>
        <w:t>10</w:t>
      </w:r>
      <w:r w:rsidRPr="00EE22FD">
        <w:rPr>
          <w:rFonts w:eastAsia="Calibri" w:cstheme="minorHAnsi"/>
        </w:rPr>
        <w:t xml:space="preserve"> </w:t>
      </w:r>
      <w:r w:rsidR="0009738C" w:rsidRPr="00EE22FD">
        <w:rPr>
          <w:rFonts w:eastAsia="Calibri" w:cstheme="minorHAnsi"/>
        </w:rPr>
        <w:t xml:space="preserve">The Articles of Incorporation and </w:t>
      </w:r>
      <w:r w:rsidR="0009738C" w:rsidRPr="00BD1FD8">
        <w:rPr>
          <w:rFonts w:eastAsia="Calibri" w:cstheme="minorHAnsi"/>
        </w:rPr>
        <w:t xml:space="preserve">the </w:t>
      </w:r>
      <w:r w:rsidR="00F05444" w:rsidRPr="00BD1FD8">
        <w:rPr>
          <w:rFonts w:eastAsia="Calibri" w:cstheme="minorHAnsi"/>
        </w:rPr>
        <w:t>bylaws</w:t>
      </w:r>
      <w:r w:rsidR="0009738C" w:rsidRPr="00BD1FD8">
        <w:rPr>
          <w:rFonts w:eastAsia="Calibri" w:cstheme="minorHAnsi"/>
        </w:rPr>
        <w:t xml:space="preserve"> may be amended by the vote of two-thirds of the members entitled to vote at any regular or special </w:t>
      </w:r>
      <w:r w:rsidR="00C45F04" w:rsidRPr="00BD1FD8">
        <w:rPr>
          <w:rFonts w:eastAsia="Calibri" w:cstheme="minorHAnsi"/>
        </w:rPr>
        <w:t>meetings</w:t>
      </w:r>
      <w:r w:rsidR="0009738C" w:rsidRPr="00BD1FD8">
        <w:rPr>
          <w:rFonts w:eastAsia="Calibri" w:cstheme="minorHAnsi"/>
        </w:rPr>
        <w:t xml:space="preserve"> of the Board of Directors. Notice that such business is one of the purposes of the meeting of the Directors shall be given in advance at least 30 days prior to such meeting. A copy of any proposed amendment of the Articles or </w:t>
      </w:r>
      <w:r w:rsidR="00F05444" w:rsidRPr="00BD1FD8">
        <w:rPr>
          <w:rFonts w:eastAsia="Calibri" w:cstheme="minorHAnsi"/>
        </w:rPr>
        <w:t>bylaws</w:t>
      </w:r>
      <w:r w:rsidR="0009738C" w:rsidRPr="00BD1FD8">
        <w:rPr>
          <w:rFonts w:eastAsia="Calibri" w:cstheme="minorHAnsi"/>
        </w:rPr>
        <w:t xml:space="preserve"> shall accompany the notice of the meeting. Directors may vote on the proposed amendment by voting at the</w:t>
      </w:r>
      <w:r w:rsidR="0009738C" w:rsidRPr="00EE22FD">
        <w:rPr>
          <w:rFonts w:eastAsia="Calibri" w:cstheme="minorHAnsi"/>
        </w:rPr>
        <w:t xml:space="preserve"> meeting or by writing. </w:t>
      </w:r>
      <w:r w:rsidRPr="00EE22FD">
        <w:rPr>
          <w:rFonts w:eastAsia="Calibri" w:cstheme="minorHAnsi"/>
        </w:rPr>
        <w:t xml:space="preserve"> </w:t>
      </w:r>
    </w:p>
    <w:p w14:paraId="49E0B0AE" w14:textId="4D0C571D" w:rsidR="17182E82" w:rsidRPr="00EE22FD" w:rsidRDefault="17182E82" w:rsidP="00EE22FD">
      <w:pPr>
        <w:spacing w:before="120" w:after="120"/>
        <w:jc w:val="both"/>
        <w:rPr>
          <w:rFonts w:eastAsia="Calibri" w:cstheme="minorHAnsi"/>
        </w:rPr>
      </w:pPr>
    </w:p>
    <w:p w14:paraId="46B07209" w14:textId="77777777" w:rsidR="00AB5329" w:rsidRPr="00EE22FD" w:rsidRDefault="00AB5329" w:rsidP="00EE22FD">
      <w:pPr>
        <w:spacing w:before="120" w:after="120"/>
        <w:jc w:val="both"/>
        <w:rPr>
          <w:rFonts w:eastAsia="Calibri" w:cstheme="minorHAnsi"/>
        </w:rPr>
      </w:pPr>
      <w:r w:rsidRPr="00EE22FD">
        <w:rPr>
          <w:rFonts w:eastAsia="Calibri" w:cstheme="minorHAnsi"/>
        </w:rPr>
        <w:br w:type="page"/>
      </w:r>
    </w:p>
    <w:p w14:paraId="67F26C21" w14:textId="55E82A6D" w:rsidR="17182E82" w:rsidRPr="00EE22FD" w:rsidRDefault="17182E82" w:rsidP="00EE22FD">
      <w:pPr>
        <w:spacing w:before="120" w:after="120"/>
        <w:jc w:val="both"/>
        <w:outlineLvl w:val="0"/>
        <w:rPr>
          <w:rFonts w:eastAsia="Calibri" w:cstheme="minorHAnsi"/>
          <w:b/>
          <w:bCs/>
          <w:sz w:val="28"/>
          <w:szCs w:val="28"/>
        </w:rPr>
      </w:pPr>
      <w:bookmarkStart w:id="2" w:name="_Toc93770450"/>
      <w:r w:rsidRPr="00EE22FD">
        <w:rPr>
          <w:rFonts w:eastAsia="Calibri" w:cstheme="minorHAnsi"/>
          <w:b/>
          <w:bCs/>
          <w:sz w:val="28"/>
          <w:szCs w:val="28"/>
        </w:rPr>
        <w:lastRenderedPageBreak/>
        <w:t>ARTICLE 3: Finance</w:t>
      </w:r>
      <w:bookmarkEnd w:id="2"/>
    </w:p>
    <w:p w14:paraId="75E393C2" w14:textId="3FA7C126" w:rsidR="003019EA" w:rsidRPr="00EE22FD" w:rsidRDefault="00FB0035" w:rsidP="00EE22FD">
      <w:pPr>
        <w:spacing w:before="120" w:after="120"/>
        <w:jc w:val="both"/>
        <w:rPr>
          <w:rFonts w:eastAsia="Calibri" w:cstheme="minorHAnsi"/>
        </w:rPr>
      </w:pPr>
      <w:r w:rsidRPr="00EE22FD">
        <w:rPr>
          <w:rFonts w:eastAsia="Calibri" w:cstheme="minorHAnsi"/>
        </w:rPr>
        <w:t>3.1 Tax</w:t>
      </w:r>
      <w:r w:rsidR="001E0C13" w:rsidRPr="00EE22FD">
        <w:rPr>
          <w:rFonts w:eastAsia="Calibri" w:cstheme="minorHAnsi"/>
        </w:rPr>
        <w:t xml:space="preserve"> Exempt Status. The Corporation shall be operated exclusively for charitable purposes within the meaning</w:t>
      </w:r>
      <w:r w:rsidR="00112BD4" w:rsidRPr="00EE22FD">
        <w:rPr>
          <w:rFonts w:eastAsia="Calibri" w:cstheme="minorHAnsi"/>
        </w:rPr>
        <w:t xml:space="preserve"> of Section 501</w:t>
      </w:r>
      <w:r w:rsidRPr="00EE22FD">
        <w:rPr>
          <w:rFonts w:eastAsia="Calibri" w:cstheme="minorHAnsi"/>
        </w:rPr>
        <w:t>(c) (</w:t>
      </w:r>
      <w:r w:rsidR="00112BD4" w:rsidRPr="00EE22FD">
        <w:rPr>
          <w:rFonts w:eastAsia="Calibri" w:cstheme="minorHAnsi"/>
        </w:rPr>
        <w:t xml:space="preserve">3) of the Internal Revenue Code of 1986, as amended (the “Code”). In furtherance of these purposes, the Corporation shall act, and shall take such actions to ensure its ability to comply with requirements for tax exempt </w:t>
      </w:r>
      <w:r w:rsidR="00020F58" w:rsidRPr="00EE22FD">
        <w:rPr>
          <w:rFonts w:eastAsia="Calibri" w:cstheme="minorHAnsi"/>
        </w:rPr>
        <w:t xml:space="preserve">status under Section </w:t>
      </w:r>
      <w:r w:rsidR="00020F58" w:rsidRPr="00BD1FD8">
        <w:rPr>
          <w:rFonts w:eastAsia="Calibri" w:cstheme="minorHAnsi"/>
        </w:rPr>
        <w:t>501(c)(3)</w:t>
      </w:r>
      <w:r w:rsidR="00020F58" w:rsidRPr="00EE22FD">
        <w:rPr>
          <w:rFonts w:eastAsia="Calibri" w:cstheme="minorHAnsi"/>
        </w:rPr>
        <w:t xml:space="preserve"> under the Code at such time the same is deemed necessary or appropriate by a resolution of the Board of Directors. </w:t>
      </w:r>
    </w:p>
    <w:p w14:paraId="5B651FA8" w14:textId="35E70CAD" w:rsidR="00847148" w:rsidRPr="00EE22FD" w:rsidRDefault="00FB0035" w:rsidP="00EE22FD">
      <w:pPr>
        <w:spacing w:before="120" w:after="120"/>
        <w:jc w:val="both"/>
        <w:rPr>
          <w:rFonts w:cstheme="minorHAnsi"/>
        </w:rPr>
      </w:pPr>
      <w:r w:rsidRPr="00EE22FD">
        <w:rPr>
          <w:rFonts w:cstheme="minorHAnsi"/>
        </w:rPr>
        <w:t>3.2 Maintenance</w:t>
      </w:r>
      <w:r w:rsidR="00847148" w:rsidRPr="00EE22FD">
        <w:rPr>
          <w:rFonts w:cstheme="minorHAnsi"/>
        </w:rPr>
        <w:t xml:space="preserve"> of Nonprofit Status. This Corporation is not organized and shall not be operated for pecuniary gain</w:t>
      </w:r>
      <w:r w:rsidR="006C3669" w:rsidRPr="00EE22FD">
        <w:rPr>
          <w:rFonts w:cstheme="minorHAnsi"/>
        </w:rPr>
        <w:t xml:space="preserve"> </w:t>
      </w:r>
      <w:r w:rsidR="00847148" w:rsidRPr="00EE22FD">
        <w:rPr>
          <w:rFonts w:cstheme="minorHAnsi"/>
        </w:rPr>
        <w:t>or profit. No part of the property or the net earnings of the Corporation shall</w:t>
      </w:r>
      <w:r w:rsidR="00AB14DB" w:rsidRPr="00EE22FD">
        <w:rPr>
          <w:rFonts w:cstheme="minorHAnsi"/>
        </w:rPr>
        <w:t xml:space="preserve"> insure to the benefit of or be dis</w:t>
      </w:r>
      <w:r w:rsidR="0046333D" w:rsidRPr="00EE22FD">
        <w:rPr>
          <w:rFonts w:cstheme="minorHAnsi"/>
        </w:rPr>
        <w:t xml:space="preserve">tributable to any of its directors, officers, or other private persons, except that the Corporation shall be authorized and empowered to pay reasonable </w:t>
      </w:r>
      <w:r w:rsidR="00961641" w:rsidRPr="00EE22FD">
        <w:rPr>
          <w:rFonts w:cstheme="minorHAnsi"/>
        </w:rPr>
        <w:t xml:space="preserve">compensation for services rendered and to make payments in furtherance of the purposes set forth herein. The Corporation shall not </w:t>
      </w:r>
      <w:proofErr w:type="gramStart"/>
      <w:r w:rsidR="00961641" w:rsidRPr="00EE22FD">
        <w:rPr>
          <w:rFonts w:cstheme="minorHAnsi"/>
        </w:rPr>
        <w:t>carry on</w:t>
      </w:r>
      <w:proofErr w:type="gramEnd"/>
      <w:r w:rsidR="00961641" w:rsidRPr="00EE22FD">
        <w:rPr>
          <w:rFonts w:cstheme="minorHAnsi"/>
        </w:rPr>
        <w:t xml:space="preserve"> propaganda, or otherwise attempt to influence legislation to such extent as would result in the loss of its exemption from federal Laws. The Corporation shall not carry on any other activities not permitted to be carried on by (a) any corporation exempt from Federal</w:t>
      </w:r>
      <w:r w:rsidR="00170FB7" w:rsidRPr="00EE22FD">
        <w:rPr>
          <w:rFonts w:cstheme="minorHAnsi"/>
        </w:rPr>
        <w:t xml:space="preserve"> income tax under</w:t>
      </w:r>
      <w:r w:rsidR="00961641" w:rsidRPr="00EE22FD">
        <w:rPr>
          <w:rFonts w:cstheme="minorHAnsi"/>
        </w:rPr>
        <w:t xml:space="preserve"> Section 501</w:t>
      </w:r>
      <w:r w:rsidR="00C74216" w:rsidRPr="00EE22FD">
        <w:rPr>
          <w:rFonts w:cstheme="minorHAnsi"/>
        </w:rPr>
        <w:t>(C) (</w:t>
      </w:r>
      <w:r w:rsidR="00961641" w:rsidRPr="00EE22FD">
        <w:rPr>
          <w:rFonts w:cstheme="minorHAnsi"/>
        </w:rPr>
        <w:t xml:space="preserve">3) </w:t>
      </w:r>
      <w:r w:rsidR="00D12C54" w:rsidRPr="00EE22FD">
        <w:rPr>
          <w:rFonts w:cstheme="minorHAnsi"/>
        </w:rPr>
        <w:t xml:space="preserve">of the </w:t>
      </w:r>
      <w:r w:rsidR="00961641" w:rsidRPr="00EE22FD">
        <w:rPr>
          <w:rFonts w:cstheme="minorHAnsi"/>
        </w:rPr>
        <w:t>Code, (</w:t>
      </w:r>
      <w:r w:rsidR="00F44EF2" w:rsidRPr="00EE22FD">
        <w:rPr>
          <w:rFonts w:cstheme="minorHAnsi"/>
        </w:rPr>
        <w:t>or the correspo</w:t>
      </w:r>
      <w:r w:rsidR="00B457D4" w:rsidRPr="00EE22FD">
        <w:rPr>
          <w:rFonts w:cstheme="minorHAnsi"/>
        </w:rPr>
        <w:t>nding provision of any future U.S. Internal Revenue Law); or (b) any corporation contributions to which are deductible under Section 170</w:t>
      </w:r>
      <w:r w:rsidR="00C74216" w:rsidRPr="00EE22FD">
        <w:rPr>
          <w:rFonts w:cstheme="minorHAnsi"/>
        </w:rPr>
        <w:t>(c) (</w:t>
      </w:r>
      <w:r w:rsidR="00B457D4" w:rsidRPr="00EE22FD">
        <w:rPr>
          <w:rFonts w:cstheme="minorHAnsi"/>
        </w:rPr>
        <w:t xml:space="preserve">2) of the Code (or the corresponding provision of any future U.S. Internal Revenue Code). </w:t>
      </w:r>
    </w:p>
    <w:p w14:paraId="63344685" w14:textId="1FD22906" w:rsidR="00364EC0" w:rsidRPr="00EE22FD" w:rsidRDefault="00FB0035" w:rsidP="00EE22FD">
      <w:pPr>
        <w:spacing w:before="120" w:after="120"/>
        <w:jc w:val="both"/>
        <w:rPr>
          <w:rFonts w:cstheme="minorHAnsi"/>
        </w:rPr>
      </w:pPr>
      <w:r w:rsidRPr="00EE22FD">
        <w:rPr>
          <w:rFonts w:cstheme="minorHAnsi"/>
        </w:rPr>
        <w:t>3.3 Payment</w:t>
      </w:r>
      <w:r w:rsidR="0097716A" w:rsidRPr="00EE22FD">
        <w:rPr>
          <w:rFonts w:cstheme="minorHAnsi"/>
        </w:rPr>
        <w:t xml:space="preserve"> of Liabilities and Distribution of Assets upon Dissolution. Upon the dissolution of the Corporation’s affairs</w:t>
      </w:r>
      <w:r w:rsidR="000A6A12" w:rsidRPr="00EE22FD">
        <w:rPr>
          <w:rFonts w:cstheme="minorHAnsi"/>
        </w:rPr>
        <w:t xml:space="preserve">, which may be authorized by the adoption of a resolution to </w:t>
      </w:r>
      <w:r w:rsidR="00F810C9" w:rsidRPr="00EE22FD">
        <w:rPr>
          <w:rFonts w:cstheme="minorHAnsi"/>
        </w:rPr>
        <w:t>dissolve</w:t>
      </w:r>
      <w:r w:rsidR="000A6A12" w:rsidRPr="00EE22FD">
        <w:rPr>
          <w:rFonts w:cstheme="minorHAnsi"/>
        </w:rPr>
        <w:t xml:space="preserve"> by two-thirds of the Directors at a special meeting of the Board of Directors held for such purpose, the Board of Directors shall, after paying an making </w:t>
      </w:r>
      <w:r w:rsidR="00C80D85" w:rsidRPr="00EE22FD">
        <w:rPr>
          <w:rFonts w:cstheme="minorHAnsi"/>
        </w:rPr>
        <w:t>provision</w:t>
      </w:r>
      <w:r w:rsidR="000A6A12" w:rsidRPr="00EE22FD">
        <w:rPr>
          <w:rFonts w:cstheme="minorHAnsi"/>
        </w:rPr>
        <w:t xml:space="preserve"> for the </w:t>
      </w:r>
      <w:r w:rsidR="001604E4" w:rsidRPr="00EE22FD">
        <w:rPr>
          <w:rFonts w:cstheme="minorHAnsi"/>
        </w:rPr>
        <w:t>payment</w:t>
      </w:r>
      <w:r w:rsidR="000A6A12" w:rsidRPr="00EE22FD">
        <w:rPr>
          <w:rFonts w:cstheme="minorHAnsi"/>
        </w:rPr>
        <w:t xml:space="preserve"> of liabil</w:t>
      </w:r>
      <w:r w:rsidR="001604E4" w:rsidRPr="00EE22FD">
        <w:rPr>
          <w:rFonts w:cstheme="minorHAnsi"/>
        </w:rPr>
        <w:t xml:space="preserve">ities of the Corporation, distribute, transfer, convey, deliver and pay all of the assets of the Corporation then remaining in the hands of the Corporation to any other organization qualifying under Section </w:t>
      </w:r>
      <w:r w:rsidR="001604E4" w:rsidRPr="00BD1FD8">
        <w:rPr>
          <w:rFonts w:cstheme="minorHAnsi"/>
        </w:rPr>
        <w:t>501(c)(3)</w:t>
      </w:r>
      <w:r w:rsidR="00F810C9" w:rsidRPr="00EE22FD">
        <w:rPr>
          <w:rFonts w:cstheme="minorHAnsi"/>
        </w:rPr>
        <w:t xml:space="preserve"> of the Code</w:t>
      </w:r>
      <w:r w:rsidR="002B203F" w:rsidRPr="00EE22FD">
        <w:rPr>
          <w:rFonts w:cstheme="minorHAnsi"/>
        </w:rPr>
        <w:t xml:space="preserve"> as an exempt organization operating for the same purposes for which the Corporation is organized and operated, which shall be selected by </w:t>
      </w:r>
      <w:r w:rsidR="00742D2F" w:rsidRPr="00EE22FD">
        <w:rPr>
          <w:rFonts w:cstheme="minorHAnsi"/>
        </w:rPr>
        <w:t>a two-thirds vote</w:t>
      </w:r>
      <w:r w:rsidR="002B203F" w:rsidRPr="00EE22FD">
        <w:rPr>
          <w:rFonts w:cstheme="minorHAnsi"/>
        </w:rPr>
        <w:t xml:space="preserve"> of the members of the Boa</w:t>
      </w:r>
      <w:r w:rsidR="00E123A4" w:rsidRPr="00EE22FD">
        <w:rPr>
          <w:rFonts w:cstheme="minorHAnsi"/>
        </w:rPr>
        <w:t xml:space="preserve">rd of Directors of the Corporation; provided, however, any such recipient organization or organization shall at the time qualify as exempt from </w:t>
      </w:r>
      <w:r w:rsidR="00CC63D8" w:rsidRPr="00EE22FD">
        <w:rPr>
          <w:rFonts w:cstheme="minorHAnsi"/>
        </w:rPr>
        <w:t>taxation</w:t>
      </w:r>
      <w:r w:rsidR="00E123A4" w:rsidRPr="00EE22FD">
        <w:rPr>
          <w:rFonts w:cstheme="minorHAnsi"/>
        </w:rPr>
        <w:t xml:space="preserve"> under the pro</w:t>
      </w:r>
      <w:r w:rsidR="00912DDC" w:rsidRPr="00EE22FD">
        <w:rPr>
          <w:rFonts w:cstheme="minorHAnsi"/>
        </w:rPr>
        <w:t xml:space="preserve">visions of 501(a) of the Code as an organization described in Section 501( c)(3) of the Code, or corresponding provisions of any subsequent law. </w:t>
      </w:r>
      <w:proofErr w:type="gramStart"/>
      <w:r w:rsidR="00912DDC" w:rsidRPr="00EE22FD">
        <w:rPr>
          <w:rFonts w:cstheme="minorHAnsi"/>
        </w:rPr>
        <w:t>In the event that</w:t>
      </w:r>
      <w:proofErr w:type="gramEnd"/>
      <w:r w:rsidR="00912DDC" w:rsidRPr="00EE22FD">
        <w:rPr>
          <w:rFonts w:cstheme="minorHAnsi"/>
        </w:rPr>
        <w:t xml:space="preserve">, for any reason, upon dissolution of the </w:t>
      </w:r>
      <w:r w:rsidR="00912DDC" w:rsidRPr="00BD1FD8">
        <w:rPr>
          <w:rFonts w:cstheme="minorHAnsi"/>
        </w:rPr>
        <w:t>Corporation</w:t>
      </w:r>
      <w:r w:rsidR="009043E5" w:rsidRPr="00BD1FD8">
        <w:rPr>
          <w:rFonts w:cstheme="minorHAnsi"/>
        </w:rPr>
        <w:t>,</w:t>
      </w:r>
      <w:r w:rsidR="00912DDC" w:rsidRPr="00BD1FD8">
        <w:rPr>
          <w:rFonts w:cstheme="minorHAnsi"/>
        </w:rPr>
        <w:t xml:space="preserve"> the</w:t>
      </w:r>
      <w:r w:rsidR="00912DDC" w:rsidRPr="00EE22FD">
        <w:rPr>
          <w:rFonts w:cstheme="minorHAnsi"/>
        </w:rPr>
        <w:t xml:space="preserve"> Board of Directors shall fail to act in a manner herein </w:t>
      </w:r>
      <w:r w:rsidR="001550E9" w:rsidRPr="00EE22FD">
        <w:rPr>
          <w:rFonts w:cstheme="minorHAnsi"/>
        </w:rPr>
        <w:t>provided</w:t>
      </w:r>
      <w:r w:rsidR="00912DDC" w:rsidRPr="00EE22FD">
        <w:rPr>
          <w:rFonts w:cstheme="minorHAnsi"/>
        </w:rPr>
        <w:t xml:space="preserve"> within a reasonable period of time, the senior Judge of the Superior Court of </w:t>
      </w:r>
      <w:r w:rsidR="001550E9" w:rsidRPr="00EE22FD">
        <w:rPr>
          <w:rFonts w:cstheme="minorHAnsi"/>
        </w:rPr>
        <w:t>Fulton</w:t>
      </w:r>
      <w:r w:rsidR="00912DDC" w:rsidRPr="00EE22FD">
        <w:rPr>
          <w:rFonts w:cstheme="minorHAnsi"/>
        </w:rPr>
        <w:t xml:space="preserve"> County</w:t>
      </w:r>
      <w:r w:rsidR="007E42D4" w:rsidRPr="00EE22FD">
        <w:rPr>
          <w:rFonts w:cstheme="minorHAnsi"/>
        </w:rPr>
        <w:t xml:space="preserve">, Georgia, shall make such </w:t>
      </w:r>
      <w:r w:rsidR="00AB5329" w:rsidRPr="00EE22FD">
        <w:rPr>
          <w:rFonts w:cstheme="minorHAnsi"/>
        </w:rPr>
        <w:t>distributions</w:t>
      </w:r>
      <w:r w:rsidR="007E42D4" w:rsidRPr="00EE22FD">
        <w:rPr>
          <w:rFonts w:cstheme="minorHAnsi"/>
        </w:rPr>
        <w:t>,</w:t>
      </w:r>
      <w:r w:rsidR="004F0039" w:rsidRPr="00EE22FD">
        <w:rPr>
          <w:rFonts w:cstheme="minorHAnsi"/>
        </w:rPr>
        <w:t xml:space="preserve"> exclusively upon the application of one or more persons having a real interest</w:t>
      </w:r>
      <w:r w:rsidR="00AB5329" w:rsidRPr="00EE22FD">
        <w:rPr>
          <w:rFonts w:cstheme="minorHAnsi"/>
        </w:rPr>
        <w:t xml:space="preserve"> in the Corporation or its assets.</w:t>
      </w:r>
    </w:p>
    <w:p w14:paraId="3BC4AEDC" w14:textId="2573A912" w:rsidR="006460FF" w:rsidRPr="00EE22FD" w:rsidRDefault="00FB0035" w:rsidP="00EE22FD">
      <w:pPr>
        <w:spacing w:before="120" w:after="120"/>
        <w:jc w:val="both"/>
        <w:rPr>
          <w:rFonts w:cstheme="minorHAnsi"/>
        </w:rPr>
      </w:pPr>
      <w:r w:rsidRPr="00EE22FD">
        <w:rPr>
          <w:rFonts w:cstheme="minorHAnsi"/>
        </w:rPr>
        <w:t>3.4 Bank</w:t>
      </w:r>
      <w:r w:rsidR="00D76402" w:rsidRPr="00EE22FD">
        <w:rPr>
          <w:rFonts w:cstheme="minorHAnsi"/>
        </w:rPr>
        <w:t xml:space="preserve"> Accounts</w:t>
      </w:r>
      <w:r w:rsidR="00362D61" w:rsidRPr="00EE22FD">
        <w:rPr>
          <w:rFonts w:cstheme="minorHAnsi"/>
        </w:rPr>
        <w:t xml:space="preserve">. The President, the Treasurer or such other officers or agents of the Corporation as from time to time shall be designated by the Board, </w:t>
      </w:r>
      <w:r w:rsidR="004F120E" w:rsidRPr="00EE22FD">
        <w:rPr>
          <w:rFonts w:cstheme="minorHAnsi"/>
        </w:rPr>
        <w:t>shall have authority to deposit any funds of the Corporation in such banks and such accounts as may from t</w:t>
      </w:r>
      <w:r w:rsidR="009E00FA" w:rsidRPr="00EE22FD">
        <w:rPr>
          <w:rFonts w:cstheme="minorHAnsi"/>
        </w:rPr>
        <w:t>ime to time be designated by the Board.</w:t>
      </w:r>
      <w:r w:rsidR="001B16E6" w:rsidRPr="00EE22FD">
        <w:rPr>
          <w:rFonts w:cstheme="minorHAnsi"/>
        </w:rPr>
        <w:t xml:space="preserve"> The President, Treasurer </w:t>
      </w:r>
      <w:r w:rsidR="00E3539E" w:rsidRPr="00EE22FD">
        <w:rPr>
          <w:rFonts w:cstheme="minorHAnsi"/>
        </w:rPr>
        <w:t xml:space="preserve">and other such officers or agents of the Corporation shall be able to withdraw any or </w:t>
      </w:r>
      <w:r w:rsidR="00E3539E" w:rsidRPr="00BD1FD8">
        <w:rPr>
          <w:rFonts w:cstheme="minorHAnsi"/>
        </w:rPr>
        <w:t>all</w:t>
      </w:r>
      <w:r w:rsidR="009043E5" w:rsidRPr="00BD1FD8">
        <w:rPr>
          <w:rFonts w:cstheme="minorHAnsi"/>
        </w:rPr>
        <w:t xml:space="preserve">, </w:t>
      </w:r>
      <w:r w:rsidR="00E3539E" w:rsidRPr="00BD1FD8">
        <w:rPr>
          <w:rFonts w:cstheme="minorHAnsi"/>
        </w:rPr>
        <w:t>of the</w:t>
      </w:r>
      <w:r w:rsidR="00E3539E" w:rsidRPr="00EE22FD">
        <w:rPr>
          <w:rFonts w:cstheme="minorHAnsi"/>
        </w:rPr>
        <w:t xml:space="preserve"> funds of the Corporation so de</w:t>
      </w:r>
      <w:r w:rsidR="00A02491" w:rsidRPr="00EE22FD">
        <w:rPr>
          <w:rFonts w:cstheme="minorHAnsi"/>
        </w:rPr>
        <w:t>posited into any such bank</w:t>
      </w:r>
      <w:r w:rsidR="005963C0" w:rsidRPr="00EE22FD">
        <w:rPr>
          <w:rFonts w:cstheme="minorHAnsi"/>
        </w:rPr>
        <w:t xml:space="preserve">, upon checks, drafts, or other instruments or orders for the payment of money, drawn against the </w:t>
      </w:r>
      <w:r w:rsidR="00FC1F11" w:rsidRPr="00EE22FD">
        <w:rPr>
          <w:rFonts w:cstheme="minorHAnsi"/>
        </w:rPr>
        <w:t>account</w:t>
      </w:r>
      <w:r w:rsidR="005963C0" w:rsidRPr="00EE22FD">
        <w:rPr>
          <w:rFonts w:cstheme="minorHAnsi"/>
        </w:rPr>
        <w:t xml:space="preserve"> or in the name or behalf of the Corporation. </w:t>
      </w:r>
      <w:r w:rsidR="00FC1F11" w:rsidRPr="00EE22FD">
        <w:rPr>
          <w:rFonts w:cstheme="minorHAnsi"/>
        </w:rPr>
        <w:t xml:space="preserve">Each bank with which funds of the Corporation are so deposited is authorized to accept honor, </w:t>
      </w:r>
      <w:r w:rsidR="00FF6C28" w:rsidRPr="00EE22FD">
        <w:rPr>
          <w:rFonts w:cstheme="minorHAnsi"/>
        </w:rPr>
        <w:t xml:space="preserve">cash and pay all checks, drafts or other instruments or orders for the payment of money, when drawn, made or signed as requested by the President, Treasurer or such other </w:t>
      </w:r>
      <w:r w:rsidR="00C97040" w:rsidRPr="00EE22FD">
        <w:rPr>
          <w:rFonts w:cstheme="minorHAnsi"/>
        </w:rPr>
        <w:t>officers</w:t>
      </w:r>
      <w:r w:rsidR="00FF6C28" w:rsidRPr="00EE22FD">
        <w:rPr>
          <w:rFonts w:cstheme="minorHAnsi"/>
        </w:rPr>
        <w:t xml:space="preserve"> of the Corporation and each bank with </w:t>
      </w:r>
      <w:r w:rsidR="00C97040" w:rsidRPr="00EE22FD">
        <w:rPr>
          <w:rFonts w:cstheme="minorHAnsi"/>
        </w:rPr>
        <w:t>which</w:t>
      </w:r>
      <w:r w:rsidR="00FF6C28" w:rsidRPr="00EE22FD">
        <w:rPr>
          <w:rFonts w:cstheme="minorHAnsi"/>
        </w:rPr>
        <w:t xml:space="preserve"> funds </w:t>
      </w:r>
      <w:r w:rsidR="00C97040" w:rsidRPr="00EE22FD">
        <w:rPr>
          <w:rFonts w:cstheme="minorHAnsi"/>
        </w:rPr>
        <w:t>of the Corporation are so deposited is authorized to accept</w:t>
      </w:r>
      <w:r w:rsidR="00356551" w:rsidRPr="00EE22FD">
        <w:rPr>
          <w:rFonts w:cstheme="minorHAnsi"/>
        </w:rPr>
        <w:t xml:space="preserve">, honor, cash </w:t>
      </w:r>
      <w:r w:rsidR="00356551" w:rsidRPr="00EE22FD">
        <w:rPr>
          <w:rFonts w:cstheme="minorHAnsi"/>
        </w:rPr>
        <w:lastRenderedPageBreak/>
        <w:t>and pay all checks, drafts or other instruments or orders for the payment of money</w:t>
      </w:r>
      <w:r w:rsidR="005761AD" w:rsidRPr="00EE22FD">
        <w:rPr>
          <w:rFonts w:cstheme="minorHAnsi"/>
        </w:rPr>
        <w:t xml:space="preserve">, when drawn, made or signed as requested by the President, Treasurer or such other officers of the Corporation and each bank with which funds of the Corporation are so deposited </w:t>
      </w:r>
      <w:r w:rsidR="00FF3047" w:rsidRPr="00EE22FD">
        <w:rPr>
          <w:rFonts w:cstheme="minorHAnsi"/>
        </w:rPr>
        <w:t xml:space="preserve">is authorized to accept, honor, cash and pay all checks, drafts or other instruments or </w:t>
      </w:r>
      <w:r w:rsidR="00862E4F" w:rsidRPr="00EE22FD">
        <w:rPr>
          <w:rFonts w:cstheme="minorHAnsi"/>
        </w:rPr>
        <w:t xml:space="preserve">orders for the payment of money not to exceed $2,500 when drawn, made or signed by the President, Treasurer or by such officers or agents designated by the Board or any sum in excess of $2,500 when </w:t>
      </w:r>
      <w:r w:rsidR="00E05BA8" w:rsidRPr="00EE22FD">
        <w:rPr>
          <w:rFonts w:cstheme="minorHAnsi"/>
        </w:rPr>
        <w:t>drawn, made or signed by any two of the President</w:t>
      </w:r>
      <w:r w:rsidR="00D04215" w:rsidRPr="00EE22FD">
        <w:rPr>
          <w:rFonts w:cstheme="minorHAnsi"/>
        </w:rPr>
        <w:t>, Tr</w:t>
      </w:r>
      <w:r w:rsidR="00E05BA8" w:rsidRPr="00EE22FD">
        <w:rPr>
          <w:rFonts w:cstheme="minorHAnsi"/>
        </w:rPr>
        <w:t>easure</w:t>
      </w:r>
      <w:r w:rsidR="00605711" w:rsidRPr="00EE22FD">
        <w:rPr>
          <w:rFonts w:cstheme="minorHAnsi"/>
        </w:rPr>
        <w:t xml:space="preserve">r or such other officers or agents designated by the </w:t>
      </w:r>
      <w:r w:rsidR="00904DCA" w:rsidRPr="00EE22FD">
        <w:rPr>
          <w:rFonts w:cstheme="minorHAnsi"/>
        </w:rPr>
        <w:t>Board</w:t>
      </w:r>
      <w:r w:rsidR="00605711" w:rsidRPr="00EE22FD">
        <w:rPr>
          <w:rFonts w:cstheme="minorHAnsi"/>
        </w:rPr>
        <w:t xml:space="preserve">. There shall, from time to time, be certified to the bank </w:t>
      </w:r>
      <w:r w:rsidR="00904DCA" w:rsidRPr="00EE22FD">
        <w:rPr>
          <w:rFonts w:cstheme="minorHAnsi"/>
        </w:rPr>
        <w:t xml:space="preserve">in which funds of the Corporation are deposited, the signature of the </w:t>
      </w:r>
      <w:r w:rsidR="00DA5D39" w:rsidRPr="00EE22FD">
        <w:rPr>
          <w:rFonts w:cstheme="minorHAnsi"/>
        </w:rPr>
        <w:t>President</w:t>
      </w:r>
      <w:r w:rsidR="00904DCA" w:rsidRPr="00EE22FD">
        <w:rPr>
          <w:rFonts w:cstheme="minorHAnsi"/>
        </w:rPr>
        <w:t xml:space="preserve">, Treasurer, or agents of the Corporation so authorized to draw against the same. </w:t>
      </w:r>
    </w:p>
    <w:p w14:paraId="0F49C9AA" w14:textId="420678CD" w:rsidR="00B42906" w:rsidRPr="00EE22FD" w:rsidRDefault="00FB0035" w:rsidP="00EE22FD">
      <w:pPr>
        <w:spacing w:before="120" w:after="120"/>
        <w:jc w:val="both"/>
        <w:rPr>
          <w:rFonts w:cstheme="minorHAnsi"/>
        </w:rPr>
      </w:pPr>
      <w:r w:rsidRPr="00EE22FD">
        <w:rPr>
          <w:rFonts w:cstheme="minorHAnsi"/>
        </w:rPr>
        <w:t>3.5 Fiscal</w:t>
      </w:r>
      <w:r w:rsidR="00230C15" w:rsidRPr="00EE22FD">
        <w:rPr>
          <w:rFonts w:cstheme="minorHAnsi"/>
        </w:rPr>
        <w:t xml:space="preserve"> Year. The fiscal year of the Corporation shall be the calendar year, ending December 31.</w:t>
      </w:r>
    </w:p>
    <w:p w14:paraId="5DF6AD58" w14:textId="307D3D3C" w:rsidR="00230C15" w:rsidRPr="00EE22FD" w:rsidRDefault="00FB0035" w:rsidP="00EE22FD">
      <w:pPr>
        <w:spacing w:before="120" w:after="120"/>
        <w:jc w:val="both"/>
        <w:rPr>
          <w:rFonts w:cstheme="minorHAnsi"/>
        </w:rPr>
      </w:pPr>
      <w:r w:rsidRPr="00EE22FD">
        <w:rPr>
          <w:rFonts w:cstheme="minorHAnsi"/>
        </w:rPr>
        <w:t>3.6 Budget</w:t>
      </w:r>
      <w:r w:rsidR="00F020B9" w:rsidRPr="00EE22FD">
        <w:rPr>
          <w:rFonts w:cstheme="minorHAnsi"/>
        </w:rPr>
        <w:t xml:space="preserve">. The Board of </w:t>
      </w:r>
      <w:r w:rsidR="001217D2" w:rsidRPr="00EE22FD">
        <w:rPr>
          <w:rFonts w:cstheme="minorHAnsi"/>
        </w:rPr>
        <w:t>Directors</w:t>
      </w:r>
      <w:r w:rsidR="00F020B9" w:rsidRPr="00EE22FD">
        <w:rPr>
          <w:rFonts w:cstheme="minorHAnsi"/>
        </w:rPr>
        <w:t xml:space="preserve"> shall cause to be created an Annual Budget for the operation of the Corporation, which Budget shall</w:t>
      </w:r>
      <w:r w:rsidR="001217D2" w:rsidRPr="00EE22FD">
        <w:rPr>
          <w:rFonts w:cstheme="minorHAnsi"/>
        </w:rPr>
        <w:t xml:space="preserve"> be approved at the first meeting of the fiscal year by a vote of two-thirds of the members of the Board of Directors. </w:t>
      </w:r>
    </w:p>
    <w:p w14:paraId="45B7748F" w14:textId="77777777" w:rsidR="00095066" w:rsidRPr="00EE22FD" w:rsidRDefault="00095066" w:rsidP="00EE22FD">
      <w:pPr>
        <w:spacing w:before="120" w:after="120"/>
        <w:jc w:val="both"/>
        <w:rPr>
          <w:rFonts w:cstheme="minorHAnsi"/>
        </w:rPr>
      </w:pPr>
    </w:p>
    <w:p w14:paraId="23C82ED4" w14:textId="77777777" w:rsidR="00095066" w:rsidRPr="00EE22FD" w:rsidRDefault="00095066" w:rsidP="00EE22FD">
      <w:pPr>
        <w:spacing w:before="120" w:after="120"/>
        <w:jc w:val="both"/>
        <w:rPr>
          <w:rFonts w:cstheme="minorHAnsi"/>
        </w:rPr>
      </w:pPr>
      <w:r w:rsidRPr="00EE22FD">
        <w:rPr>
          <w:rFonts w:cstheme="minorHAnsi"/>
        </w:rPr>
        <w:br w:type="page"/>
      </w:r>
    </w:p>
    <w:p w14:paraId="53E93918" w14:textId="19F868BD" w:rsidR="00A863A0" w:rsidRPr="00EE22FD" w:rsidRDefault="00EF5895" w:rsidP="00EE22FD">
      <w:pPr>
        <w:spacing w:before="120" w:after="120"/>
        <w:jc w:val="both"/>
        <w:outlineLvl w:val="0"/>
        <w:rPr>
          <w:rFonts w:cstheme="minorHAnsi"/>
          <w:b/>
          <w:bCs/>
          <w:sz w:val="28"/>
          <w:szCs w:val="28"/>
        </w:rPr>
      </w:pPr>
      <w:bookmarkStart w:id="3" w:name="_Toc93770451"/>
      <w:r w:rsidRPr="00EE22FD">
        <w:rPr>
          <w:rFonts w:cstheme="minorHAnsi"/>
          <w:b/>
          <w:bCs/>
          <w:sz w:val="28"/>
          <w:szCs w:val="28"/>
        </w:rPr>
        <w:lastRenderedPageBreak/>
        <w:t>ARTICLE 4</w:t>
      </w:r>
      <w:r w:rsidR="00EE22FD">
        <w:rPr>
          <w:rFonts w:cstheme="minorHAnsi"/>
          <w:b/>
          <w:bCs/>
          <w:sz w:val="28"/>
          <w:szCs w:val="28"/>
        </w:rPr>
        <w:t xml:space="preserve">: </w:t>
      </w:r>
      <w:r w:rsidRPr="00EE22FD">
        <w:rPr>
          <w:rFonts w:cstheme="minorHAnsi"/>
          <w:b/>
          <w:bCs/>
          <w:sz w:val="28"/>
          <w:szCs w:val="28"/>
        </w:rPr>
        <w:t>Indemni</w:t>
      </w:r>
      <w:r w:rsidR="00095066" w:rsidRPr="00EE22FD">
        <w:rPr>
          <w:rFonts w:cstheme="minorHAnsi"/>
          <w:b/>
          <w:bCs/>
          <w:sz w:val="28"/>
          <w:szCs w:val="28"/>
        </w:rPr>
        <w:t>fication</w:t>
      </w:r>
      <w:bookmarkEnd w:id="3"/>
    </w:p>
    <w:p w14:paraId="59B019A6" w14:textId="77777777" w:rsidR="00BD1FD8" w:rsidRDefault="006171E8" w:rsidP="00EE22FD">
      <w:pPr>
        <w:spacing w:before="120" w:after="120"/>
        <w:jc w:val="both"/>
        <w:rPr>
          <w:rFonts w:cstheme="minorHAnsi"/>
        </w:rPr>
      </w:pPr>
      <w:r w:rsidRPr="00EE22FD">
        <w:rPr>
          <w:rFonts w:cstheme="minorHAnsi"/>
        </w:rPr>
        <w:t>4.</w:t>
      </w:r>
      <w:r w:rsidR="00095066" w:rsidRPr="00EE22FD">
        <w:rPr>
          <w:rFonts w:cstheme="minorHAnsi"/>
        </w:rPr>
        <w:t>1</w:t>
      </w:r>
      <w:r w:rsidRPr="00EE22FD">
        <w:rPr>
          <w:rFonts w:cstheme="minorHAnsi"/>
        </w:rPr>
        <w:t xml:space="preserve"> Basis for Indemnification</w:t>
      </w:r>
    </w:p>
    <w:p w14:paraId="2855679F" w14:textId="53D4CF84" w:rsidR="00095066" w:rsidRPr="00EE22FD" w:rsidRDefault="00F1178D" w:rsidP="00EE22FD">
      <w:pPr>
        <w:spacing w:before="120" w:after="120"/>
        <w:jc w:val="both"/>
        <w:rPr>
          <w:rFonts w:cstheme="minorHAnsi"/>
        </w:rPr>
      </w:pPr>
      <w:r w:rsidRPr="00EE22FD">
        <w:rPr>
          <w:rFonts w:cstheme="minorHAnsi"/>
        </w:rPr>
        <w:t>(a) Under the circumstances prescribed in Section 4.2 hereof, the Corporation shall indemnify and hold harmless any person who was</w:t>
      </w:r>
      <w:r w:rsidR="005B4E43" w:rsidRPr="00EE22FD">
        <w:rPr>
          <w:rFonts w:cstheme="minorHAnsi"/>
        </w:rPr>
        <w:t xml:space="preserve"> or is a party or is threatened to be made a party to any threatened, pending </w:t>
      </w:r>
      <w:r w:rsidR="0016260E" w:rsidRPr="00EE22FD">
        <w:rPr>
          <w:rFonts w:cstheme="minorHAnsi"/>
        </w:rPr>
        <w:t xml:space="preserve">or completed </w:t>
      </w:r>
      <w:r w:rsidR="00AA6F7E" w:rsidRPr="00EE22FD">
        <w:rPr>
          <w:rFonts w:cstheme="minorHAnsi"/>
        </w:rPr>
        <w:t>action</w:t>
      </w:r>
      <w:r w:rsidR="0016260E" w:rsidRPr="00EE22FD">
        <w:rPr>
          <w:rFonts w:cstheme="minorHAnsi"/>
        </w:rPr>
        <w:t xml:space="preserve">, suit, or </w:t>
      </w:r>
      <w:r w:rsidR="003B1915" w:rsidRPr="00EE22FD">
        <w:rPr>
          <w:rFonts w:cstheme="minorHAnsi"/>
        </w:rPr>
        <w:t>proceeding</w:t>
      </w:r>
      <w:r w:rsidR="0016260E" w:rsidRPr="00EE22FD">
        <w:rPr>
          <w:rFonts w:cstheme="minorHAnsi"/>
        </w:rPr>
        <w:t xml:space="preserve">, whether civil, </w:t>
      </w:r>
      <w:r w:rsidR="003B1915" w:rsidRPr="00EE22FD">
        <w:rPr>
          <w:rFonts w:cstheme="minorHAnsi"/>
        </w:rPr>
        <w:t>criminal</w:t>
      </w:r>
      <w:r w:rsidR="0016260E" w:rsidRPr="00EE22FD">
        <w:rPr>
          <w:rFonts w:cstheme="minorHAnsi"/>
        </w:rPr>
        <w:t xml:space="preserve">, administrative or investigative (other than an action by or in the right of the Corporation) by reason of the fact that he/she is or was a director, officer, employee or </w:t>
      </w:r>
      <w:r w:rsidR="003B1915" w:rsidRPr="00EE22FD">
        <w:rPr>
          <w:rFonts w:cstheme="minorHAnsi"/>
        </w:rPr>
        <w:t>agent</w:t>
      </w:r>
      <w:r w:rsidR="0016260E" w:rsidRPr="00EE22FD">
        <w:rPr>
          <w:rFonts w:cstheme="minorHAnsi"/>
        </w:rPr>
        <w:t xml:space="preserve"> of the Corporation, against </w:t>
      </w:r>
      <w:r w:rsidR="009569F3" w:rsidRPr="00EE22FD">
        <w:rPr>
          <w:rFonts w:cstheme="minorHAnsi"/>
        </w:rPr>
        <w:t>expenses (including attorneys’ fees), judgments, f</w:t>
      </w:r>
      <w:r w:rsidR="00444CD9" w:rsidRPr="00EE22FD">
        <w:rPr>
          <w:rFonts w:cstheme="minorHAnsi"/>
        </w:rPr>
        <w:t>ines and amounts</w:t>
      </w:r>
      <w:r w:rsidR="00D575E3" w:rsidRPr="00EE22FD">
        <w:rPr>
          <w:rFonts w:cstheme="minorHAnsi"/>
        </w:rPr>
        <w:t xml:space="preserve"> paid in settlement actually and reasonably incurred by him/her in connection with such action, suit or proceeding if he/she acted in a manner he reasonably believed to be in or not opposed to the best interests of the Corporation, and, with respect to any criminal action or proceeding, had no reasonable cause to </w:t>
      </w:r>
      <w:r w:rsidR="003B1915" w:rsidRPr="00EE22FD">
        <w:rPr>
          <w:rFonts w:cstheme="minorHAnsi"/>
        </w:rPr>
        <w:t>believe</w:t>
      </w:r>
      <w:r w:rsidR="00D575E3" w:rsidRPr="00EE22FD">
        <w:rPr>
          <w:rFonts w:cstheme="minorHAnsi"/>
        </w:rPr>
        <w:t xml:space="preserve"> his/her conduct was unlawful. </w:t>
      </w:r>
      <w:r w:rsidR="003B1915" w:rsidRPr="00EE22FD">
        <w:rPr>
          <w:rFonts w:cstheme="minorHAnsi"/>
        </w:rPr>
        <w:t>The</w:t>
      </w:r>
      <w:r w:rsidR="00D575E3" w:rsidRPr="00EE22FD">
        <w:rPr>
          <w:rFonts w:cstheme="minorHAnsi"/>
        </w:rPr>
        <w:t xml:space="preserve"> termination of any action, suit</w:t>
      </w:r>
      <w:r w:rsidR="00FF2772" w:rsidRPr="00EE22FD">
        <w:rPr>
          <w:rFonts w:cstheme="minorHAnsi"/>
        </w:rPr>
        <w:t xml:space="preserve">, or </w:t>
      </w:r>
      <w:r w:rsidR="003B1915" w:rsidRPr="00EE22FD">
        <w:rPr>
          <w:rFonts w:cstheme="minorHAnsi"/>
        </w:rPr>
        <w:t>proceeding</w:t>
      </w:r>
      <w:r w:rsidR="00FF2772" w:rsidRPr="00EE22FD">
        <w:rPr>
          <w:rFonts w:cstheme="minorHAnsi"/>
        </w:rPr>
        <w:t xml:space="preserve"> by judgment, order, settlement, conviction, or upon a plea of nolo contendere if its equivalent, shall not, of itself, create a presumption that the person did not act in a manner which he/she reasonably </w:t>
      </w:r>
      <w:r w:rsidR="003B1915" w:rsidRPr="00EE22FD">
        <w:rPr>
          <w:rFonts w:cstheme="minorHAnsi"/>
        </w:rPr>
        <w:t>believed</w:t>
      </w:r>
      <w:r w:rsidR="00FF2772" w:rsidRPr="00EE22FD">
        <w:rPr>
          <w:rFonts w:cstheme="minorHAnsi"/>
        </w:rPr>
        <w:t xml:space="preserve"> to be in or not opposed to the best interest of the </w:t>
      </w:r>
      <w:r w:rsidR="003B1915" w:rsidRPr="00EE22FD">
        <w:rPr>
          <w:rFonts w:cstheme="minorHAnsi"/>
        </w:rPr>
        <w:t>Corporation</w:t>
      </w:r>
      <w:r w:rsidR="00FF2772" w:rsidRPr="00EE22FD">
        <w:rPr>
          <w:rFonts w:cstheme="minorHAnsi"/>
        </w:rPr>
        <w:t xml:space="preserve">, </w:t>
      </w:r>
      <w:r w:rsidR="00130CB6" w:rsidRPr="00EE22FD">
        <w:rPr>
          <w:rFonts w:cstheme="minorHAnsi"/>
        </w:rPr>
        <w:t>and, with respect to any criminal action or proce</w:t>
      </w:r>
      <w:r w:rsidR="006A1140" w:rsidRPr="00EE22FD">
        <w:rPr>
          <w:rFonts w:cstheme="minorHAnsi"/>
        </w:rPr>
        <w:t>eding, had reasonable cause to believe that his conduct was unlawful.</w:t>
      </w:r>
    </w:p>
    <w:p w14:paraId="49639923" w14:textId="0164455A" w:rsidR="006A1140" w:rsidRPr="00EE22FD" w:rsidRDefault="006A1140" w:rsidP="00EE22FD">
      <w:pPr>
        <w:spacing w:before="120" w:after="120"/>
        <w:jc w:val="both"/>
        <w:rPr>
          <w:rFonts w:cstheme="minorHAnsi"/>
        </w:rPr>
      </w:pPr>
      <w:r w:rsidRPr="00EE22FD">
        <w:rPr>
          <w:rFonts w:cstheme="minorHAnsi"/>
        </w:rPr>
        <w:t>(b) Under the circumstances prescribed in section 4.2 here</w:t>
      </w:r>
      <w:r w:rsidR="00AE584C" w:rsidRPr="00EE22FD">
        <w:rPr>
          <w:rFonts w:cstheme="minorHAnsi"/>
        </w:rPr>
        <w:t>of</w:t>
      </w:r>
      <w:r w:rsidR="00895FFF" w:rsidRPr="00EE22FD">
        <w:rPr>
          <w:rFonts w:cstheme="minorHAnsi"/>
        </w:rPr>
        <w:t>, the Corporation shall indemnify and hold harmless any</w:t>
      </w:r>
      <w:r w:rsidR="00281449" w:rsidRPr="00EE22FD">
        <w:rPr>
          <w:rFonts w:cstheme="minorHAnsi"/>
        </w:rPr>
        <w:t xml:space="preserve"> person who was or is a party or is threatened to be made a party to any threatened, pending, or completed action or suit by or in the right of the Corporation to procure a judgment in its </w:t>
      </w:r>
      <w:r w:rsidR="003B287C" w:rsidRPr="00EE22FD">
        <w:rPr>
          <w:rFonts w:cstheme="minorHAnsi"/>
        </w:rPr>
        <w:t>favor</w:t>
      </w:r>
      <w:r w:rsidR="00281449" w:rsidRPr="00EE22FD">
        <w:rPr>
          <w:rFonts w:cstheme="minorHAnsi"/>
        </w:rPr>
        <w:t xml:space="preserve"> by reason of the fact he/she is or was a director, officer, employee or agent of the </w:t>
      </w:r>
      <w:r w:rsidR="004325BB" w:rsidRPr="00EE22FD">
        <w:rPr>
          <w:rFonts w:cstheme="minorHAnsi"/>
        </w:rPr>
        <w:t>Corporation</w:t>
      </w:r>
      <w:r w:rsidR="00281449" w:rsidRPr="00EE22FD">
        <w:rPr>
          <w:rFonts w:cstheme="minorHAnsi"/>
        </w:rPr>
        <w:t xml:space="preserve">, or against expenses (including </w:t>
      </w:r>
      <w:r w:rsidR="00FB0035" w:rsidRPr="00EE22FD">
        <w:rPr>
          <w:rFonts w:cstheme="minorHAnsi"/>
        </w:rPr>
        <w:t>attorney’s</w:t>
      </w:r>
      <w:r w:rsidR="00281449" w:rsidRPr="00EE22FD">
        <w:rPr>
          <w:rFonts w:cstheme="minorHAnsi"/>
        </w:rPr>
        <w:t xml:space="preserve"> fees) actually and reasonably incurred by him/her </w:t>
      </w:r>
      <w:r w:rsidR="004325BB" w:rsidRPr="00EE22FD">
        <w:rPr>
          <w:rFonts w:cstheme="minorHAnsi"/>
        </w:rPr>
        <w:t>in connection</w:t>
      </w:r>
      <w:r w:rsidR="00281449" w:rsidRPr="00EE22FD">
        <w:rPr>
          <w:rFonts w:cstheme="minorHAnsi"/>
        </w:rPr>
        <w:t xml:space="preserve"> with the defense or settlement of such action or suit if he/she acted in good faith and in a manner he/she reasonably believed to be in or not opposed to the best interests of the Corporation; except that no indemnification shall be made in respect of any claim, issue or matter as to which such person shall have been adjudged to be liable to the Corporation, unless and only to the extent that the court in which such </w:t>
      </w:r>
      <w:r w:rsidR="004325BB" w:rsidRPr="00EE22FD">
        <w:rPr>
          <w:rFonts w:cstheme="minorHAnsi"/>
        </w:rPr>
        <w:t xml:space="preserve">action or suit was brought shall determine upon application that, despite the adjudication of liability, but in view of all the circumstances of the case, </w:t>
      </w:r>
      <w:r w:rsidR="008469CA" w:rsidRPr="00EE22FD">
        <w:rPr>
          <w:rFonts w:cstheme="minorHAnsi"/>
        </w:rPr>
        <w:t>such</w:t>
      </w:r>
      <w:r w:rsidR="004325BB" w:rsidRPr="00EE22FD">
        <w:rPr>
          <w:rFonts w:cstheme="minorHAnsi"/>
        </w:rPr>
        <w:t xml:space="preserve"> person is fairly and reasonably entitled to indemnity for such expenses which the court shall deem proper. </w:t>
      </w:r>
    </w:p>
    <w:p w14:paraId="26B7393C" w14:textId="2629EF78" w:rsidR="00D32FA7" w:rsidRPr="00BD1FD8" w:rsidRDefault="00FB0035" w:rsidP="00EE22FD">
      <w:pPr>
        <w:spacing w:before="120" w:after="120"/>
        <w:jc w:val="both"/>
        <w:rPr>
          <w:rFonts w:cstheme="minorHAnsi"/>
        </w:rPr>
      </w:pPr>
      <w:r w:rsidRPr="00EE22FD">
        <w:rPr>
          <w:rFonts w:cstheme="minorHAnsi"/>
        </w:rPr>
        <w:t>4.2 Right</w:t>
      </w:r>
      <w:r w:rsidR="003E57FA" w:rsidRPr="00EE22FD">
        <w:rPr>
          <w:rFonts w:cstheme="minorHAnsi"/>
        </w:rPr>
        <w:t xml:space="preserve"> to Indemnification. To the extent that a Director, Officer, </w:t>
      </w:r>
      <w:r w:rsidR="005774F1" w:rsidRPr="00BD1FD8">
        <w:rPr>
          <w:rFonts w:cstheme="minorHAnsi"/>
        </w:rPr>
        <w:t>employee,</w:t>
      </w:r>
      <w:r w:rsidR="003E57FA" w:rsidRPr="00BD1FD8">
        <w:rPr>
          <w:rFonts w:cstheme="minorHAnsi"/>
        </w:rPr>
        <w:t xml:space="preserve"> or agent of the Corporation has been successful on the merits or otherwise in defense of any action, suit, or </w:t>
      </w:r>
      <w:r w:rsidR="00200390" w:rsidRPr="00BD1FD8">
        <w:rPr>
          <w:rFonts w:cstheme="minorHAnsi"/>
        </w:rPr>
        <w:t>proceeding</w:t>
      </w:r>
      <w:r w:rsidR="003E57FA" w:rsidRPr="00BD1FD8">
        <w:rPr>
          <w:rFonts w:cstheme="minorHAnsi"/>
        </w:rPr>
        <w:t xml:space="preserve"> referred to in Section 4.1</w:t>
      </w:r>
      <w:r w:rsidR="003D3B40" w:rsidRPr="00BD1FD8">
        <w:rPr>
          <w:rFonts w:cstheme="minorHAnsi"/>
        </w:rPr>
        <w:t xml:space="preserve"> herein, or in defense of any claim, </w:t>
      </w:r>
      <w:r w:rsidR="005774F1" w:rsidRPr="00BD1FD8">
        <w:rPr>
          <w:rFonts w:cstheme="minorHAnsi"/>
        </w:rPr>
        <w:t>issue,</w:t>
      </w:r>
      <w:r w:rsidR="003D3B40" w:rsidRPr="00BD1FD8">
        <w:rPr>
          <w:rFonts w:cstheme="minorHAnsi"/>
        </w:rPr>
        <w:t xml:space="preserve"> or matter therein, he/she shall be indemnified against expenses (including attorney’s fees) actually and reasonably incurred by him/her in connection </w:t>
      </w:r>
      <w:r w:rsidR="00200390" w:rsidRPr="00BD1FD8">
        <w:rPr>
          <w:rFonts w:cstheme="minorHAnsi"/>
        </w:rPr>
        <w:t>therewith</w:t>
      </w:r>
      <w:r w:rsidR="003D3B40" w:rsidRPr="00BD1FD8">
        <w:rPr>
          <w:rFonts w:cstheme="minorHAnsi"/>
        </w:rPr>
        <w:t xml:space="preserve">. </w:t>
      </w:r>
      <w:r w:rsidR="00200390" w:rsidRPr="00BD1FD8">
        <w:rPr>
          <w:rFonts w:cstheme="minorHAnsi"/>
        </w:rPr>
        <w:t>Except as provided in the</w:t>
      </w:r>
      <w:r w:rsidR="00892943" w:rsidRPr="00BD1FD8">
        <w:rPr>
          <w:rFonts w:cstheme="minorHAnsi"/>
        </w:rPr>
        <w:t xml:space="preserve"> </w:t>
      </w:r>
      <w:r w:rsidR="00200390" w:rsidRPr="00BD1FD8">
        <w:rPr>
          <w:rFonts w:cstheme="minorHAnsi"/>
        </w:rPr>
        <w:t xml:space="preserve">preceding sentence and except as may be ordered by a court, any indemnification under Section </w:t>
      </w:r>
      <w:r w:rsidR="00C74216" w:rsidRPr="00BD1FD8">
        <w:rPr>
          <w:rFonts w:cstheme="minorHAnsi"/>
        </w:rPr>
        <w:t>4</w:t>
      </w:r>
      <w:r w:rsidR="00200390" w:rsidRPr="00BD1FD8">
        <w:rPr>
          <w:rFonts w:cstheme="minorHAnsi"/>
        </w:rPr>
        <w:t xml:space="preserve">.1 herein, shall be made by </w:t>
      </w:r>
      <w:r w:rsidR="005E45C6" w:rsidRPr="00BD1FD8">
        <w:rPr>
          <w:rFonts w:cstheme="minorHAnsi"/>
        </w:rPr>
        <w:t>the Corporation only as authorized in the specific case upon a determination that indemnification of the director, officer, employee, or agent is proper in the circumstances beca</w:t>
      </w:r>
      <w:r w:rsidR="00A149E3" w:rsidRPr="00BD1FD8">
        <w:rPr>
          <w:rFonts w:cstheme="minorHAnsi"/>
        </w:rPr>
        <w:t xml:space="preserve">use he/she has met the applicable standard of conduct set forth in Section </w:t>
      </w:r>
      <w:r w:rsidR="003B3240" w:rsidRPr="00BD1FD8">
        <w:rPr>
          <w:rFonts w:cstheme="minorHAnsi"/>
        </w:rPr>
        <w:t>4</w:t>
      </w:r>
      <w:r w:rsidR="00A149E3" w:rsidRPr="00BD1FD8">
        <w:rPr>
          <w:rFonts w:cstheme="minorHAnsi"/>
        </w:rPr>
        <w:t xml:space="preserve">.1 herein, shall be made by the </w:t>
      </w:r>
      <w:r w:rsidR="00AF5E09" w:rsidRPr="00BD1FD8">
        <w:rPr>
          <w:rFonts w:cstheme="minorHAnsi"/>
        </w:rPr>
        <w:t>Corporation</w:t>
      </w:r>
      <w:r w:rsidR="00A149E3" w:rsidRPr="00BD1FD8">
        <w:rPr>
          <w:rFonts w:cstheme="minorHAnsi"/>
        </w:rPr>
        <w:t xml:space="preserve"> only as authorized</w:t>
      </w:r>
      <w:r w:rsidR="00CD417A" w:rsidRPr="00BD1FD8">
        <w:rPr>
          <w:rFonts w:cstheme="minorHAnsi"/>
        </w:rPr>
        <w:t xml:space="preserve"> </w:t>
      </w:r>
      <w:r w:rsidR="008558FD" w:rsidRPr="00BD1FD8">
        <w:rPr>
          <w:rFonts w:cstheme="minorHAnsi"/>
        </w:rPr>
        <w:t xml:space="preserve">in the specific case upon a determination that indemnification of the director, officer, employee, or agent is proper in the circumstances because he/she has met the applicable standard of conduct set forth in Section 4.1 </w:t>
      </w:r>
      <w:r w:rsidR="00EF5FD8" w:rsidRPr="00BD1FD8">
        <w:rPr>
          <w:rFonts w:cstheme="minorHAnsi"/>
        </w:rPr>
        <w:t>her</w:t>
      </w:r>
      <w:r w:rsidR="004267E3" w:rsidRPr="00BD1FD8">
        <w:rPr>
          <w:rFonts w:cstheme="minorHAnsi"/>
        </w:rPr>
        <w:t>e</w:t>
      </w:r>
      <w:r w:rsidR="00EF5FD8" w:rsidRPr="00BD1FD8">
        <w:rPr>
          <w:rFonts w:cstheme="minorHAnsi"/>
        </w:rPr>
        <w:t>in</w:t>
      </w:r>
      <w:r w:rsidR="008558FD" w:rsidRPr="00BD1FD8">
        <w:rPr>
          <w:rFonts w:cstheme="minorHAnsi"/>
        </w:rPr>
        <w:t xml:space="preserve">. Such a determination shall be made (i) by approval of the Board of Directors by a majority vote of a quorum consisting of directors who were not parties to such action, suit or proceeding, or (ii) by independent legal counsel employed by the </w:t>
      </w:r>
      <w:r w:rsidR="00EC0A17" w:rsidRPr="00BD1FD8">
        <w:rPr>
          <w:rFonts w:cstheme="minorHAnsi"/>
        </w:rPr>
        <w:t>Corporation, in a written opinion, if such a quorum is not obtainable, or, even if obtainable a quorum of disinterested director</w:t>
      </w:r>
      <w:r w:rsidR="00EF5FD8" w:rsidRPr="00BD1FD8">
        <w:rPr>
          <w:rFonts w:cstheme="minorHAnsi"/>
        </w:rPr>
        <w:t>s</w:t>
      </w:r>
      <w:r w:rsidR="00EC0A17" w:rsidRPr="00BD1FD8">
        <w:rPr>
          <w:rFonts w:cstheme="minorHAnsi"/>
        </w:rPr>
        <w:t xml:space="preserve"> so directs. </w:t>
      </w:r>
      <w:r w:rsidR="00EF5FD8" w:rsidRPr="00BD1FD8">
        <w:rPr>
          <w:rFonts w:cstheme="minorHAnsi"/>
        </w:rPr>
        <w:t>Notwithstanding the</w:t>
      </w:r>
      <w:r w:rsidR="00EF5FD8" w:rsidRPr="00EE22FD">
        <w:rPr>
          <w:rFonts w:cstheme="minorHAnsi"/>
        </w:rPr>
        <w:t xml:space="preserve"> </w:t>
      </w:r>
      <w:r w:rsidR="00EF5FD8" w:rsidRPr="00EE22FD">
        <w:rPr>
          <w:rFonts w:cstheme="minorHAnsi"/>
        </w:rPr>
        <w:lastRenderedPageBreak/>
        <w:t xml:space="preserve">above, the Board of Directors shall be permitted to indemnify any Director, Officer, </w:t>
      </w:r>
      <w:r w:rsidR="00245FEB" w:rsidRPr="00BD1FD8">
        <w:rPr>
          <w:rFonts w:cstheme="minorHAnsi"/>
        </w:rPr>
        <w:t>employee,</w:t>
      </w:r>
      <w:r w:rsidR="00EF5FD8" w:rsidRPr="00BD1FD8">
        <w:rPr>
          <w:rFonts w:cstheme="minorHAnsi"/>
        </w:rPr>
        <w:t xml:space="preserve"> or agent of the Corporation regardless of the merits of the action or suit, at any time, including the provision of expenses prior to payment thereby by such member, Director, </w:t>
      </w:r>
      <w:proofErr w:type="gramStart"/>
      <w:r w:rsidR="00EF5FD8" w:rsidRPr="00BD1FD8">
        <w:rPr>
          <w:rFonts w:cstheme="minorHAnsi"/>
        </w:rPr>
        <w:t>officer</w:t>
      </w:r>
      <w:proofErr w:type="gramEnd"/>
      <w:r w:rsidR="00EF5FD8" w:rsidRPr="00BD1FD8">
        <w:rPr>
          <w:rFonts w:cstheme="minorHAnsi"/>
        </w:rPr>
        <w:t xml:space="preserve"> or agent of the Corporation. </w:t>
      </w:r>
    </w:p>
    <w:p w14:paraId="5DE44971" w14:textId="039CF363" w:rsidR="00D32FA7" w:rsidRPr="00EE22FD" w:rsidRDefault="00FB0035" w:rsidP="00EE22FD">
      <w:pPr>
        <w:spacing w:before="120" w:after="120"/>
        <w:jc w:val="both"/>
        <w:rPr>
          <w:rFonts w:cstheme="minorHAnsi"/>
        </w:rPr>
      </w:pPr>
      <w:r w:rsidRPr="00BD1FD8">
        <w:rPr>
          <w:rFonts w:cstheme="minorHAnsi"/>
        </w:rPr>
        <w:t>4.3 Expenses</w:t>
      </w:r>
      <w:r w:rsidR="00D32FA7" w:rsidRPr="00BD1FD8">
        <w:rPr>
          <w:rFonts w:cstheme="minorHAnsi"/>
        </w:rPr>
        <w:t>. Expenses incurred in defending a civil or criminal action, suit or proceeding may be paid by the Corporation in advance of the final disposition of such action, suit or proceeding as authorized by the Board of Directors generally or as to a specific case or as to a specific person or person</w:t>
      </w:r>
      <w:r w:rsidR="004267E3" w:rsidRPr="00BD1FD8">
        <w:rPr>
          <w:rFonts w:cstheme="minorHAnsi"/>
        </w:rPr>
        <w:t>s</w:t>
      </w:r>
      <w:r w:rsidR="00D32FA7" w:rsidRPr="00BD1FD8">
        <w:rPr>
          <w:rFonts w:cstheme="minorHAnsi"/>
        </w:rPr>
        <w:t xml:space="preserve"> (designated by name, title or class of persons), upon receipt of an undertaking by or on behalf of the director, officer, employee or agent to repay such amount of it shall ultimately b</w:t>
      </w:r>
      <w:r w:rsidR="004267E3" w:rsidRPr="00BD1FD8">
        <w:rPr>
          <w:rFonts w:cstheme="minorHAnsi"/>
        </w:rPr>
        <w:t>e</w:t>
      </w:r>
      <w:r w:rsidR="00D32FA7" w:rsidRPr="00BD1FD8">
        <w:rPr>
          <w:rFonts w:cstheme="minorHAnsi"/>
        </w:rPr>
        <w:t xml:space="preserve"> determined that he/her is not entitled</w:t>
      </w:r>
      <w:r w:rsidR="00D32FA7" w:rsidRPr="00EE22FD">
        <w:rPr>
          <w:rFonts w:cstheme="minorHAnsi"/>
        </w:rPr>
        <w:t xml:space="preserve"> to be indemnified by the </w:t>
      </w:r>
      <w:r w:rsidR="00840F90" w:rsidRPr="00EE22FD">
        <w:rPr>
          <w:rFonts w:cstheme="minorHAnsi"/>
        </w:rPr>
        <w:t>Corporation</w:t>
      </w:r>
      <w:r w:rsidR="00D32FA7" w:rsidRPr="00EE22FD">
        <w:rPr>
          <w:rFonts w:cstheme="minorHAnsi"/>
        </w:rPr>
        <w:t xml:space="preserve"> as authorized in this Article.</w:t>
      </w:r>
    </w:p>
    <w:p w14:paraId="04B113AF" w14:textId="1D560929" w:rsidR="00840F90" w:rsidRPr="00EE22FD" w:rsidRDefault="00FB0035" w:rsidP="00EE22FD">
      <w:pPr>
        <w:spacing w:before="120" w:after="120"/>
        <w:jc w:val="both"/>
        <w:rPr>
          <w:rFonts w:cstheme="minorHAnsi"/>
        </w:rPr>
      </w:pPr>
      <w:r w:rsidRPr="00EE22FD">
        <w:rPr>
          <w:rFonts w:cstheme="minorHAnsi"/>
        </w:rPr>
        <w:t xml:space="preserve">4.4 </w:t>
      </w:r>
      <w:proofErr w:type="gramStart"/>
      <w:r w:rsidRPr="00EE22FD">
        <w:rPr>
          <w:rFonts w:cstheme="minorHAnsi"/>
        </w:rPr>
        <w:t>Non</w:t>
      </w:r>
      <w:r w:rsidR="00840F90" w:rsidRPr="00EE22FD">
        <w:rPr>
          <w:rFonts w:cstheme="minorHAnsi"/>
        </w:rPr>
        <w:t>-exclusivity</w:t>
      </w:r>
      <w:proofErr w:type="gramEnd"/>
      <w:r w:rsidR="00840F90" w:rsidRPr="00EE22FD">
        <w:rPr>
          <w:rFonts w:cstheme="minorHAnsi"/>
        </w:rPr>
        <w:t xml:space="preserve">. The provisions for indemnification and advancement of expenses provided by this Article shall not be deemed exclusive of any other rights, in respect of indemnification </w:t>
      </w:r>
      <w:r w:rsidR="00675536" w:rsidRPr="00EE22FD">
        <w:rPr>
          <w:rFonts w:cstheme="minorHAnsi"/>
        </w:rPr>
        <w:t xml:space="preserve">or </w:t>
      </w:r>
      <w:r w:rsidR="00CB1AA7" w:rsidRPr="00EE22FD">
        <w:rPr>
          <w:rFonts w:cstheme="minorHAnsi"/>
        </w:rPr>
        <w:t>otherwise</w:t>
      </w:r>
      <w:r w:rsidR="00675536" w:rsidRPr="00EE22FD">
        <w:rPr>
          <w:rFonts w:cstheme="minorHAnsi"/>
        </w:rPr>
        <w:t xml:space="preserve">, to which those seeking indemnification may be entitled under any by-law, agreement, either specifically or in general terms, resolution, or action </w:t>
      </w:r>
      <w:r w:rsidR="00CB1AA7" w:rsidRPr="00EE22FD">
        <w:rPr>
          <w:rFonts w:cstheme="minorHAnsi"/>
        </w:rPr>
        <w:t>approved</w:t>
      </w:r>
      <w:r w:rsidR="00675536" w:rsidRPr="00EE22FD">
        <w:rPr>
          <w:rFonts w:cstheme="minorHAnsi"/>
        </w:rPr>
        <w:t xml:space="preserve"> by the affirmative vote of the majority </w:t>
      </w:r>
      <w:r w:rsidR="00B4284B" w:rsidRPr="00EE22FD">
        <w:rPr>
          <w:rFonts w:cstheme="minorHAnsi"/>
        </w:rPr>
        <w:t xml:space="preserve">of the </w:t>
      </w:r>
      <w:r w:rsidR="00CB1AA7" w:rsidRPr="00EE22FD">
        <w:rPr>
          <w:rFonts w:cstheme="minorHAnsi"/>
        </w:rPr>
        <w:t>Directors</w:t>
      </w:r>
      <w:r w:rsidR="00B4284B" w:rsidRPr="00EE22FD">
        <w:rPr>
          <w:rFonts w:cstheme="minorHAnsi"/>
        </w:rPr>
        <w:t xml:space="preserve"> </w:t>
      </w:r>
      <w:r w:rsidR="00CB1AA7" w:rsidRPr="00EE22FD">
        <w:rPr>
          <w:rFonts w:cstheme="minorHAnsi"/>
        </w:rPr>
        <w:t>entitled</w:t>
      </w:r>
      <w:r w:rsidR="00B4284B" w:rsidRPr="00EE22FD">
        <w:rPr>
          <w:rFonts w:cstheme="minorHAnsi"/>
        </w:rPr>
        <w:t xml:space="preserve"> to vote thereon taken at a regular or special meeting, duly called and held, both as to action by a director, officer, employee or agent in his</w:t>
      </w:r>
      <w:r w:rsidR="00975C17" w:rsidRPr="00EE22FD">
        <w:rPr>
          <w:rFonts w:cstheme="minorHAnsi"/>
        </w:rPr>
        <w:t>/</w:t>
      </w:r>
      <w:r w:rsidR="00B4284B" w:rsidRPr="00EE22FD">
        <w:rPr>
          <w:rFonts w:cstheme="minorHAnsi"/>
        </w:rPr>
        <w:t xml:space="preserve">her official capacity and as to action in another </w:t>
      </w:r>
      <w:r w:rsidR="008966EA" w:rsidRPr="00EE22FD">
        <w:rPr>
          <w:rFonts w:cstheme="minorHAnsi"/>
        </w:rPr>
        <w:t xml:space="preserve">capacity while holding such office or position, except that no such other rights, in respect to indemnification or </w:t>
      </w:r>
      <w:r w:rsidR="00995588" w:rsidRPr="00EE22FD">
        <w:rPr>
          <w:rFonts w:cstheme="minorHAnsi"/>
        </w:rPr>
        <w:t>otherwise</w:t>
      </w:r>
      <w:r w:rsidR="008966EA" w:rsidRPr="00EE22FD">
        <w:rPr>
          <w:rFonts w:cstheme="minorHAnsi"/>
        </w:rPr>
        <w:t xml:space="preserve">, may be provided or granted with respect to the liability </w:t>
      </w:r>
      <w:r w:rsidR="00585D09" w:rsidRPr="00EE22FD">
        <w:rPr>
          <w:rFonts w:cstheme="minorHAnsi"/>
        </w:rPr>
        <w:t>of any director, officer, employee or agent for (a) acts or omissions not in good faith or which involve intentional</w:t>
      </w:r>
      <w:r w:rsidR="00A5060B" w:rsidRPr="00EE22FD">
        <w:rPr>
          <w:rFonts w:cstheme="minorHAnsi"/>
        </w:rPr>
        <w:t xml:space="preserve"> mis</w:t>
      </w:r>
      <w:r w:rsidR="004F1937" w:rsidRPr="00EE22FD">
        <w:rPr>
          <w:rFonts w:cstheme="minorHAnsi"/>
        </w:rPr>
        <w:t xml:space="preserve">conduct or knowing violation of law; (b) violations of the standards of case imposed by Sections 14-3-860 through 14-3-869 of the Georgia Non-Profit Corporation Code; or (c) any transaction </w:t>
      </w:r>
      <w:r w:rsidR="00DB7C03" w:rsidRPr="00EE22FD">
        <w:rPr>
          <w:rFonts w:cstheme="minorHAnsi"/>
        </w:rPr>
        <w:t xml:space="preserve">from which the director, officer, employee, or agent derived an improper personal benefit. </w:t>
      </w:r>
    </w:p>
    <w:p w14:paraId="61635755" w14:textId="00E1A891" w:rsidR="00DB7C03" w:rsidRPr="00EE22FD" w:rsidRDefault="002B2A56" w:rsidP="00EE22FD">
      <w:pPr>
        <w:spacing w:before="120" w:after="120"/>
        <w:jc w:val="both"/>
        <w:rPr>
          <w:rFonts w:cstheme="minorHAnsi"/>
        </w:rPr>
      </w:pPr>
      <w:r w:rsidRPr="00EE22FD">
        <w:rPr>
          <w:rFonts w:cstheme="minorHAnsi"/>
        </w:rPr>
        <w:t>4</w:t>
      </w:r>
      <w:r w:rsidR="00DB7C03" w:rsidRPr="00EE22FD">
        <w:rPr>
          <w:rFonts w:cstheme="minorHAnsi"/>
        </w:rPr>
        <w:t xml:space="preserve">.5 Insurance.  The Corporation shall purchase and maintain insurance on behalf of any person who is or was a director, or officer, and may purchase and maintain insurance on behalf of any employee or agent of the Corporation, against any liability asserted against him/her and incurred by him/her in any such capacity, or arising </w:t>
      </w:r>
      <w:r w:rsidR="00DB7C03" w:rsidRPr="00BD1FD8">
        <w:rPr>
          <w:rFonts w:cstheme="minorHAnsi"/>
        </w:rPr>
        <w:t>out of his</w:t>
      </w:r>
      <w:r w:rsidR="00181547" w:rsidRPr="00BD1FD8">
        <w:rPr>
          <w:rFonts w:cstheme="minorHAnsi"/>
        </w:rPr>
        <w:t>/her</w:t>
      </w:r>
      <w:r w:rsidR="00DB7C03" w:rsidRPr="00BD1FD8">
        <w:rPr>
          <w:rFonts w:cstheme="minorHAnsi"/>
        </w:rPr>
        <w:t xml:space="preserve"> status</w:t>
      </w:r>
      <w:r w:rsidR="00DB7C03" w:rsidRPr="00EE22FD">
        <w:rPr>
          <w:rFonts w:cstheme="minorHAnsi"/>
        </w:rPr>
        <w:t xml:space="preserve"> as such, whether or not the Corporation would have the power to indemnify him/her against </w:t>
      </w:r>
      <w:r w:rsidR="0091600A" w:rsidRPr="00EE22FD">
        <w:rPr>
          <w:rFonts w:cstheme="minorHAnsi"/>
        </w:rPr>
        <w:t>such liability under the provision of this Article.</w:t>
      </w:r>
    </w:p>
    <w:p w14:paraId="06FB38C7" w14:textId="2331304A" w:rsidR="00AF5E09" w:rsidRPr="00EE22FD" w:rsidRDefault="00FB0035" w:rsidP="00EE22FD">
      <w:pPr>
        <w:spacing w:before="120" w:after="120"/>
        <w:jc w:val="both"/>
        <w:rPr>
          <w:rFonts w:cstheme="minorHAnsi"/>
        </w:rPr>
      </w:pPr>
      <w:r w:rsidRPr="00EE22FD">
        <w:rPr>
          <w:rFonts w:cstheme="minorHAnsi"/>
        </w:rPr>
        <w:t>4.6 Right</w:t>
      </w:r>
      <w:r w:rsidR="001A7318" w:rsidRPr="00EE22FD">
        <w:rPr>
          <w:rFonts w:cstheme="minorHAnsi"/>
        </w:rPr>
        <w:t xml:space="preserve"> to Participate in Defense. As </w:t>
      </w:r>
      <w:r w:rsidR="001E0F42" w:rsidRPr="00EE22FD">
        <w:rPr>
          <w:rFonts w:cstheme="minorHAnsi"/>
        </w:rPr>
        <w:t xml:space="preserve">a condition to any such right of indemnification, or to receive advancement of expense, the Corporation may require that it be permitted to participate in the defense of any such action or proceeding through legal counsel designated by the Corporation and at the expense of the Corporation. </w:t>
      </w:r>
    </w:p>
    <w:p w14:paraId="6DFD2575" w14:textId="50FCA86E" w:rsidR="17182E82" w:rsidRPr="00EE22FD" w:rsidRDefault="00FB0035" w:rsidP="00EE22FD">
      <w:pPr>
        <w:spacing w:before="120" w:after="120"/>
        <w:jc w:val="both"/>
        <w:rPr>
          <w:rFonts w:cstheme="minorHAnsi"/>
        </w:rPr>
      </w:pPr>
      <w:r w:rsidRPr="00EE22FD">
        <w:rPr>
          <w:rFonts w:cstheme="minorHAnsi"/>
        </w:rPr>
        <w:t>4.7 Continuation</w:t>
      </w:r>
      <w:r w:rsidR="00782057" w:rsidRPr="00EE22FD">
        <w:rPr>
          <w:rFonts w:cstheme="minorHAnsi"/>
        </w:rPr>
        <w:t xml:space="preserve"> of Right of Indemnification. The rights to indemnification and advancement of expenses provided in this Article, shall continue notwithstanding that a person who would </w:t>
      </w:r>
      <w:r w:rsidR="006F1A46" w:rsidRPr="00EE22FD">
        <w:rPr>
          <w:rFonts w:cstheme="minorHAnsi"/>
        </w:rPr>
        <w:t>otherwise</w:t>
      </w:r>
      <w:r w:rsidR="00782057" w:rsidRPr="00EE22FD">
        <w:rPr>
          <w:rFonts w:cstheme="minorHAnsi"/>
        </w:rPr>
        <w:t xml:space="preserve"> have been entitled to indemnification or </w:t>
      </w:r>
      <w:r w:rsidR="006F1A46" w:rsidRPr="00EE22FD">
        <w:rPr>
          <w:rFonts w:cstheme="minorHAnsi"/>
        </w:rPr>
        <w:t>advancement</w:t>
      </w:r>
      <w:r w:rsidR="00782057" w:rsidRPr="00EE22FD">
        <w:rPr>
          <w:rFonts w:cstheme="minorHAnsi"/>
        </w:rPr>
        <w:t xml:space="preserve"> of expenses </w:t>
      </w:r>
      <w:r w:rsidR="006F1A46" w:rsidRPr="00EE22FD">
        <w:rPr>
          <w:rFonts w:cstheme="minorHAnsi"/>
        </w:rPr>
        <w:t xml:space="preserve">hereunder shall have ceased to be a director, officer, </w:t>
      </w:r>
      <w:r w:rsidR="00181547" w:rsidRPr="00BD1FD8">
        <w:rPr>
          <w:rFonts w:cstheme="minorHAnsi"/>
        </w:rPr>
        <w:t>employee,</w:t>
      </w:r>
      <w:r w:rsidR="006F1A46" w:rsidRPr="00BD1FD8">
        <w:rPr>
          <w:rFonts w:cstheme="minorHAnsi"/>
        </w:rPr>
        <w:t xml:space="preserve"> or agent, and shall insure to the benefit of the heirs, </w:t>
      </w:r>
      <w:r w:rsidR="00181547" w:rsidRPr="00BD1FD8">
        <w:rPr>
          <w:rFonts w:cstheme="minorHAnsi"/>
        </w:rPr>
        <w:t>executors,</w:t>
      </w:r>
      <w:r w:rsidR="006F1A46" w:rsidRPr="00BD1FD8">
        <w:rPr>
          <w:rFonts w:cstheme="minorHAnsi"/>
        </w:rPr>
        <w:t xml:space="preserve"> and admi</w:t>
      </w:r>
      <w:r w:rsidR="006F1A46" w:rsidRPr="00EE22FD">
        <w:rPr>
          <w:rFonts w:cstheme="minorHAnsi"/>
        </w:rPr>
        <w:t xml:space="preserve">nistrators of such persons. </w:t>
      </w:r>
    </w:p>
    <w:p w14:paraId="5EB23599" w14:textId="77777777" w:rsidR="007210C8" w:rsidRPr="00EE22FD" w:rsidRDefault="007210C8" w:rsidP="00EE22FD">
      <w:pPr>
        <w:spacing w:before="120" w:after="120"/>
        <w:jc w:val="both"/>
        <w:rPr>
          <w:rFonts w:eastAsia="Calibri" w:cstheme="minorHAnsi"/>
        </w:rPr>
      </w:pPr>
      <w:r w:rsidRPr="00EE22FD">
        <w:rPr>
          <w:rFonts w:eastAsia="Calibri" w:cstheme="minorHAnsi"/>
        </w:rPr>
        <w:br w:type="page"/>
      </w:r>
    </w:p>
    <w:p w14:paraId="6BB0530B" w14:textId="08E1EF9E" w:rsidR="17182E82" w:rsidRPr="00EE22FD" w:rsidRDefault="17182E82" w:rsidP="00EE22FD">
      <w:pPr>
        <w:spacing w:before="120" w:after="120"/>
        <w:jc w:val="both"/>
        <w:outlineLvl w:val="0"/>
        <w:rPr>
          <w:rFonts w:eastAsia="Calibri" w:cstheme="minorHAnsi"/>
          <w:b/>
          <w:bCs/>
          <w:sz w:val="28"/>
          <w:szCs w:val="28"/>
        </w:rPr>
      </w:pPr>
      <w:bookmarkStart w:id="4" w:name="_Toc93770452"/>
      <w:r w:rsidRPr="00EE22FD">
        <w:rPr>
          <w:rFonts w:eastAsia="Calibri" w:cstheme="minorHAnsi"/>
          <w:b/>
          <w:bCs/>
          <w:sz w:val="28"/>
          <w:szCs w:val="28"/>
        </w:rPr>
        <w:lastRenderedPageBreak/>
        <w:t xml:space="preserve">ARTICLE </w:t>
      </w:r>
      <w:r w:rsidR="00F06979" w:rsidRPr="00EE22FD">
        <w:rPr>
          <w:rFonts w:eastAsia="Calibri" w:cstheme="minorHAnsi"/>
          <w:b/>
          <w:bCs/>
          <w:sz w:val="28"/>
          <w:szCs w:val="28"/>
        </w:rPr>
        <w:t>5</w:t>
      </w:r>
      <w:r w:rsidRPr="00EE22FD">
        <w:rPr>
          <w:rFonts w:eastAsia="Calibri" w:cstheme="minorHAnsi"/>
          <w:b/>
          <w:bCs/>
          <w:sz w:val="28"/>
          <w:szCs w:val="28"/>
        </w:rPr>
        <w:t>: Duties of Officers and Directors</w:t>
      </w:r>
      <w:bookmarkEnd w:id="4"/>
    </w:p>
    <w:p w14:paraId="2D2AD497" w14:textId="681AC4F9" w:rsidR="005B6D9E" w:rsidRPr="00BD1FD8" w:rsidRDefault="005B6D9E" w:rsidP="00EE22FD">
      <w:pPr>
        <w:spacing w:before="120" w:after="120"/>
        <w:jc w:val="both"/>
        <w:rPr>
          <w:rFonts w:cstheme="minorHAnsi"/>
        </w:rPr>
      </w:pPr>
      <w:r w:rsidRPr="00EE22FD">
        <w:rPr>
          <w:rFonts w:eastAsia="Calibri" w:cstheme="minorHAnsi"/>
        </w:rPr>
        <w:t>5</w:t>
      </w:r>
      <w:r w:rsidR="17182E82" w:rsidRPr="00EE22FD">
        <w:rPr>
          <w:rFonts w:eastAsia="Calibri" w:cstheme="minorHAnsi"/>
        </w:rPr>
        <w:t xml:space="preserve">.1 The </w:t>
      </w:r>
      <w:bookmarkStart w:id="5" w:name="_Hlk87338726"/>
      <w:r w:rsidR="17182E82" w:rsidRPr="00EE22FD">
        <w:rPr>
          <w:rFonts w:eastAsia="Calibri" w:cstheme="minorHAnsi"/>
        </w:rPr>
        <w:t xml:space="preserve">President </w:t>
      </w:r>
      <w:bookmarkEnd w:id="5"/>
      <w:r w:rsidR="17182E82" w:rsidRPr="00EE22FD">
        <w:rPr>
          <w:rFonts w:eastAsia="Calibri" w:cstheme="minorHAnsi"/>
        </w:rPr>
        <w:t xml:space="preserve">of the Board of Directors of </w:t>
      </w:r>
      <w:r w:rsidR="17182E82" w:rsidRPr="00BD1FD8">
        <w:rPr>
          <w:rFonts w:eastAsia="Calibri" w:cstheme="minorHAnsi"/>
        </w:rPr>
        <w:t>CFF, Inc.</w:t>
      </w:r>
      <w:r w:rsidR="00181547" w:rsidRPr="00BD1FD8">
        <w:rPr>
          <w:rFonts w:eastAsia="Calibri" w:cstheme="minorHAnsi"/>
        </w:rPr>
        <w:t xml:space="preserve"> shall</w:t>
      </w:r>
      <w:r w:rsidR="17182E82" w:rsidRPr="00BD1FD8">
        <w:rPr>
          <w:rFonts w:eastAsia="Calibri" w:cstheme="minorHAnsi"/>
        </w:rPr>
        <w:t xml:space="preserve">: </w:t>
      </w:r>
    </w:p>
    <w:p w14:paraId="5500CD03" w14:textId="4EC593E0" w:rsidR="17182E82" w:rsidRPr="00BD1FD8" w:rsidRDefault="005B6D9E" w:rsidP="00EE22FD">
      <w:pPr>
        <w:spacing w:before="120" w:after="120"/>
        <w:ind w:left="720"/>
        <w:jc w:val="both"/>
        <w:rPr>
          <w:rFonts w:cstheme="minorHAnsi"/>
        </w:rPr>
      </w:pPr>
      <w:r w:rsidRPr="00BD1FD8">
        <w:rPr>
          <w:rFonts w:cstheme="minorHAnsi"/>
        </w:rPr>
        <w:t xml:space="preserve">a) </w:t>
      </w:r>
      <w:r w:rsidR="17182E82" w:rsidRPr="00BD1FD8">
        <w:rPr>
          <w:rFonts w:eastAsia="Calibri" w:cstheme="minorHAnsi"/>
        </w:rPr>
        <w:t>Maintain program oversight, working with the Directors to ensure policies and schedules comply with the</w:t>
      </w:r>
      <w:r w:rsidR="003B3240" w:rsidRPr="00BD1FD8">
        <w:rPr>
          <w:rFonts w:eastAsia="Calibri" w:cstheme="minorHAnsi"/>
        </w:rPr>
        <w:t xml:space="preserve"> organization’s operating codes</w:t>
      </w:r>
      <w:r w:rsidR="17182E82" w:rsidRPr="00BD1FD8">
        <w:rPr>
          <w:rFonts w:eastAsia="Calibri" w:cstheme="minorHAnsi"/>
        </w:rPr>
        <w:t xml:space="preserve"> </w:t>
      </w:r>
    </w:p>
    <w:p w14:paraId="088CD96F" w14:textId="07D66B24" w:rsidR="17182E82" w:rsidRPr="00BD1FD8" w:rsidRDefault="003035F9" w:rsidP="00EE22FD">
      <w:pPr>
        <w:spacing w:before="120" w:after="120"/>
        <w:ind w:left="720"/>
        <w:jc w:val="both"/>
        <w:rPr>
          <w:rFonts w:cstheme="minorHAnsi"/>
        </w:rPr>
      </w:pPr>
      <w:r w:rsidRPr="00BD1FD8">
        <w:rPr>
          <w:rFonts w:eastAsia="Calibri" w:cstheme="minorHAnsi"/>
        </w:rPr>
        <w:t>b</w:t>
      </w:r>
      <w:r w:rsidR="17182E82" w:rsidRPr="00BD1FD8">
        <w:rPr>
          <w:rFonts w:eastAsia="Calibri" w:cstheme="minorHAnsi"/>
        </w:rPr>
        <w:t xml:space="preserve">) Represent the Organization in the </w:t>
      </w:r>
      <w:proofErr w:type="gramStart"/>
      <w:r w:rsidR="17182E82" w:rsidRPr="00BD1FD8">
        <w:rPr>
          <w:rFonts w:eastAsia="Calibri" w:cstheme="minorHAnsi"/>
        </w:rPr>
        <w:t>general public</w:t>
      </w:r>
      <w:proofErr w:type="gramEnd"/>
      <w:r w:rsidR="17182E82" w:rsidRPr="00BD1FD8">
        <w:rPr>
          <w:rFonts w:eastAsia="Calibri" w:cstheme="minorHAnsi"/>
        </w:rPr>
        <w:t xml:space="preserve"> and t</w:t>
      </w:r>
      <w:r w:rsidR="003B3240" w:rsidRPr="00BD1FD8">
        <w:rPr>
          <w:rFonts w:eastAsia="Calibri" w:cstheme="minorHAnsi"/>
        </w:rPr>
        <w:t>o the GMSAA</w:t>
      </w:r>
    </w:p>
    <w:p w14:paraId="4C8CF6F3" w14:textId="351B0853" w:rsidR="17182E82" w:rsidRPr="00BD1FD8" w:rsidRDefault="003035F9" w:rsidP="00EE22FD">
      <w:pPr>
        <w:spacing w:before="120" w:after="120"/>
        <w:ind w:left="720"/>
        <w:jc w:val="both"/>
        <w:rPr>
          <w:rFonts w:cstheme="minorHAnsi"/>
        </w:rPr>
      </w:pPr>
      <w:r w:rsidRPr="00BD1FD8">
        <w:rPr>
          <w:rFonts w:eastAsia="Calibri" w:cstheme="minorHAnsi"/>
        </w:rPr>
        <w:t>c</w:t>
      </w:r>
      <w:r w:rsidR="17182E82" w:rsidRPr="00BD1FD8">
        <w:rPr>
          <w:rFonts w:eastAsia="Calibri" w:cstheme="minorHAnsi"/>
        </w:rPr>
        <w:t xml:space="preserve">) Address disputes/complaints from the </w:t>
      </w:r>
      <w:proofErr w:type="gramStart"/>
      <w:r w:rsidR="17182E82" w:rsidRPr="00BD1FD8">
        <w:rPr>
          <w:rFonts w:eastAsia="Calibri" w:cstheme="minorHAnsi"/>
        </w:rPr>
        <w:t>general public</w:t>
      </w:r>
      <w:proofErr w:type="gramEnd"/>
      <w:r w:rsidR="17182E82" w:rsidRPr="00BD1FD8">
        <w:rPr>
          <w:rFonts w:eastAsia="Calibri" w:cstheme="minorHAnsi"/>
        </w:rPr>
        <w:t xml:space="preserve"> and refer to the board and/or disciplinary committee if and when </w:t>
      </w:r>
      <w:r w:rsidR="004F1B6D" w:rsidRPr="00BD1FD8">
        <w:rPr>
          <w:rFonts w:eastAsia="Calibri" w:cstheme="minorHAnsi"/>
        </w:rPr>
        <w:t>necessary</w:t>
      </w:r>
      <w:r w:rsidR="008F47A7" w:rsidRPr="00BD1FD8">
        <w:rPr>
          <w:rFonts w:eastAsia="Calibri" w:cstheme="minorHAnsi"/>
        </w:rPr>
        <w:t xml:space="preserve"> or escalated from the Vice President</w:t>
      </w:r>
      <w:r w:rsidR="17182E82" w:rsidRPr="00BD1FD8">
        <w:rPr>
          <w:rFonts w:eastAsia="Calibri" w:cstheme="minorHAnsi"/>
        </w:rPr>
        <w:t xml:space="preserve"> </w:t>
      </w:r>
    </w:p>
    <w:p w14:paraId="76C2B81E" w14:textId="255B4EA5" w:rsidR="17182E82" w:rsidRPr="00BD1FD8" w:rsidRDefault="003035F9" w:rsidP="00EE22FD">
      <w:pPr>
        <w:spacing w:before="120" w:after="120"/>
        <w:ind w:left="720"/>
        <w:jc w:val="both"/>
        <w:rPr>
          <w:rFonts w:cstheme="minorHAnsi"/>
        </w:rPr>
      </w:pPr>
      <w:r w:rsidRPr="00BD1FD8">
        <w:rPr>
          <w:rFonts w:eastAsia="Calibri" w:cstheme="minorHAnsi"/>
        </w:rPr>
        <w:t>d</w:t>
      </w:r>
      <w:r w:rsidR="17182E82" w:rsidRPr="00BD1FD8">
        <w:rPr>
          <w:rFonts w:eastAsia="Calibri" w:cstheme="minorHAnsi"/>
        </w:rPr>
        <w:t>) Enforce</w:t>
      </w:r>
      <w:r w:rsidR="003B3240" w:rsidRPr="00BD1FD8">
        <w:rPr>
          <w:rFonts w:eastAsia="Calibri" w:cstheme="minorHAnsi"/>
        </w:rPr>
        <w:t xml:space="preserve"> GMSAA policies and principles</w:t>
      </w:r>
    </w:p>
    <w:p w14:paraId="3962B19D" w14:textId="3797E2A2" w:rsidR="17182E82" w:rsidRPr="00BD1FD8" w:rsidRDefault="003035F9" w:rsidP="00EE22FD">
      <w:pPr>
        <w:spacing w:before="120" w:after="120"/>
        <w:ind w:left="720"/>
        <w:jc w:val="both"/>
        <w:rPr>
          <w:rFonts w:cstheme="minorHAnsi"/>
        </w:rPr>
      </w:pPr>
      <w:r w:rsidRPr="00BD1FD8">
        <w:rPr>
          <w:rFonts w:eastAsia="Calibri" w:cstheme="minorHAnsi"/>
        </w:rPr>
        <w:t>e</w:t>
      </w:r>
      <w:r w:rsidR="17182E82" w:rsidRPr="00BD1FD8">
        <w:rPr>
          <w:rFonts w:eastAsia="Calibri" w:cstheme="minorHAnsi"/>
        </w:rPr>
        <w:t xml:space="preserve">) Ensure that the organization’s </w:t>
      </w:r>
      <w:r w:rsidR="00F05444" w:rsidRPr="00BD1FD8">
        <w:rPr>
          <w:rFonts w:eastAsia="Calibri" w:cstheme="minorHAnsi"/>
        </w:rPr>
        <w:t>bylaws</w:t>
      </w:r>
      <w:r w:rsidR="17182E82" w:rsidRPr="00BD1FD8">
        <w:rPr>
          <w:rFonts w:eastAsia="Calibri" w:cstheme="minorHAnsi"/>
        </w:rPr>
        <w:t xml:space="preserve"> and rules of </w:t>
      </w:r>
      <w:r w:rsidR="004F1B6D" w:rsidRPr="00BD1FD8">
        <w:rPr>
          <w:rFonts w:eastAsia="Calibri" w:cstheme="minorHAnsi"/>
        </w:rPr>
        <w:t>conduct</w:t>
      </w:r>
      <w:r w:rsidR="003B3240" w:rsidRPr="00BD1FD8">
        <w:rPr>
          <w:rFonts w:eastAsia="Calibri" w:cstheme="minorHAnsi"/>
        </w:rPr>
        <w:t xml:space="preserve"> are employed and enforced</w:t>
      </w:r>
      <w:r w:rsidR="17182E82" w:rsidRPr="00BD1FD8">
        <w:rPr>
          <w:rFonts w:eastAsia="Calibri" w:cstheme="minorHAnsi"/>
        </w:rPr>
        <w:t xml:space="preserve"> </w:t>
      </w:r>
    </w:p>
    <w:p w14:paraId="3FDC6C30" w14:textId="313D2F7C" w:rsidR="00EF2311" w:rsidRPr="00EE22FD" w:rsidRDefault="003035F9" w:rsidP="00EE22FD">
      <w:pPr>
        <w:spacing w:before="120" w:after="120"/>
        <w:ind w:left="720"/>
        <w:jc w:val="both"/>
        <w:rPr>
          <w:rFonts w:eastAsia="Calibri" w:cstheme="minorHAnsi"/>
        </w:rPr>
      </w:pPr>
      <w:r w:rsidRPr="00BD1FD8">
        <w:rPr>
          <w:rFonts w:eastAsia="Calibri" w:cstheme="minorHAnsi"/>
        </w:rPr>
        <w:t>f</w:t>
      </w:r>
      <w:r w:rsidR="17182E82" w:rsidRPr="00BD1FD8">
        <w:rPr>
          <w:rFonts w:eastAsia="Calibri" w:cstheme="minorHAnsi"/>
        </w:rPr>
        <w:t xml:space="preserve">) The President must attend all mandatory GMSAA </w:t>
      </w:r>
      <w:r w:rsidR="007210C8" w:rsidRPr="00BD1FD8">
        <w:rPr>
          <w:rFonts w:eastAsia="Calibri" w:cstheme="minorHAnsi"/>
        </w:rPr>
        <w:t>meetings or</w:t>
      </w:r>
      <w:r w:rsidR="17182E82" w:rsidRPr="00EE22FD">
        <w:rPr>
          <w:rFonts w:eastAsia="Calibri" w:cstheme="minorHAnsi"/>
        </w:rPr>
        <w:t xml:space="preserve"> designate an a</w:t>
      </w:r>
      <w:r w:rsidR="003B3240">
        <w:rPr>
          <w:rFonts w:eastAsia="Calibri" w:cstheme="minorHAnsi"/>
        </w:rPr>
        <w:t>lternate board member to attend</w:t>
      </w:r>
      <w:r w:rsidR="17182E82" w:rsidRPr="00EE22FD">
        <w:rPr>
          <w:rFonts w:eastAsia="Calibri" w:cstheme="minorHAnsi"/>
        </w:rPr>
        <w:t xml:space="preserve"> </w:t>
      </w:r>
    </w:p>
    <w:p w14:paraId="1EF4FB19" w14:textId="77777777" w:rsidR="005B6D9E" w:rsidRPr="00EE22FD" w:rsidRDefault="005B6D9E" w:rsidP="00EE22FD">
      <w:pPr>
        <w:spacing w:before="120" w:after="120"/>
        <w:jc w:val="both"/>
        <w:rPr>
          <w:rFonts w:cstheme="minorHAnsi"/>
        </w:rPr>
      </w:pPr>
    </w:p>
    <w:p w14:paraId="436F7078" w14:textId="5150E01F" w:rsidR="17182E82" w:rsidRPr="00EE22FD" w:rsidRDefault="004A49F4" w:rsidP="00EE22FD">
      <w:pPr>
        <w:spacing w:before="120" w:after="120"/>
        <w:jc w:val="both"/>
        <w:rPr>
          <w:rFonts w:cstheme="minorHAnsi"/>
        </w:rPr>
      </w:pPr>
      <w:r w:rsidRPr="00EE22FD">
        <w:rPr>
          <w:rFonts w:eastAsia="Calibri" w:cstheme="minorHAnsi"/>
        </w:rPr>
        <w:t>5</w:t>
      </w:r>
      <w:r w:rsidR="17182E82" w:rsidRPr="00EE22FD">
        <w:rPr>
          <w:rFonts w:eastAsia="Calibri" w:cstheme="minorHAnsi"/>
        </w:rPr>
        <w:t xml:space="preserve">.2 The Vice President of the Board of Directors of CFF shall: </w:t>
      </w:r>
    </w:p>
    <w:p w14:paraId="1D0605E2" w14:textId="0B5F9E57" w:rsidR="17182E82" w:rsidRPr="00EE22FD" w:rsidRDefault="005B6D9E" w:rsidP="00EE22FD">
      <w:pPr>
        <w:spacing w:before="120" w:after="120"/>
        <w:ind w:left="720"/>
        <w:jc w:val="both"/>
        <w:rPr>
          <w:rFonts w:eastAsia="Calibri" w:cstheme="minorHAnsi"/>
        </w:rPr>
      </w:pPr>
      <w:r w:rsidRPr="00EE22FD">
        <w:rPr>
          <w:rFonts w:eastAsia="Calibri" w:cstheme="minorHAnsi"/>
        </w:rPr>
        <w:t>a</w:t>
      </w:r>
      <w:r w:rsidR="17182E82" w:rsidRPr="00EE22FD">
        <w:rPr>
          <w:rFonts w:eastAsia="Calibri" w:cstheme="minorHAnsi"/>
        </w:rPr>
        <w:t>) Assist the President</w:t>
      </w:r>
      <w:r w:rsidR="004230F6" w:rsidRPr="00EE22FD">
        <w:rPr>
          <w:rFonts w:eastAsia="Calibri" w:cstheme="minorHAnsi"/>
        </w:rPr>
        <w:t xml:space="preserve"> </w:t>
      </w:r>
      <w:r w:rsidR="17182E82" w:rsidRPr="00EE22FD">
        <w:rPr>
          <w:rFonts w:eastAsia="Calibri" w:cstheme="minorHAnsi"/>
        </w:rPr>
        <w:t>in all activities and r</w:t>
      </w:r>
      <w:r w:rsidR="003B3240">
        <w:rPr>
          <w:rFonts w:eastAsia="Calibri" w:cstheme="minorHAnsi"/>
        </w:rPr>
        <w:t>esponsibilities outlined above</w:t>
      </w:r>
    </w:p>
    <w:p w14:paraId="1FD25DE4" w14:textId="7027D81F" w:rsidR="00D619F3" w:rsidRPr="00EE22FD" w:rsidRDefault="00D619F3" w:rsidP="00EE22FD">
      <w:pPr>
        <w:spacing w:before="120" w:after="120"/>
        <w:ind w:left="720"/>
        <w:jc w:val="both"/>
        <w:rPr>
          <w:rFonts w:eastAsia="Calibri" w:cstheme="minorHAnsi"/>
        </w:rPr>
      </w:pPr>
      <w:r w:rsidRPr="00EE22FD">
        <w:rPr>
          <w:rFonts w:eastAsia="Calibri" w:cstheme="minorHAnsi"/>
        </w:rPr>
        <w:t xml:space="preserve">b) Serve as the parent advocate </w:t>
      </w:r>
      <w:r w:rsidR="00750F9D" w:rsidRPr="00EE22FD">
        <w:rPr>
          <w:rFonts w:eastAsia="Calibri" w:cstheme="minorHAnsi"/>
        </w:rPr>
        <w:t>for the board</w:t>
      </w:r>
    </w:p>
    <w:p w14:paraId="73898DA9" w14:textId="6F594180" w:rsidR="00DE3DAF" w:rsidRPr="00EE22FD" w:rsidRDefault="00DE3DAF" w:rsidP="00EE22FD">
      <w:pPr>
        <w:spacing w:before="120" w:after="120"/>
        <w:ind w:left="720"/>
        <w:jc w:val="both"/>
        <w:rPr>
          <w:rFonts w:cstheme="minorHAnsi"/>
        </w:rPr>
      </w:pPr>
      <w:r w:rsidRPr="00EE22FD">
        <w:rPr>
          <w:rFonts w:eastAsia="Calibri" w:cstheme="minorHAnsi"/>
        </w:rPr>
        <w:t xml:space="preserve">b) Resolve disputes </w:t>
      </w:r>
      <w:r w:rsidR="00AD5A08" w:rsidRPr="00EE22FD">
        <w:rPr>
          <w:rFonts w:eastAsia="Calibri" w:cstheme="minorHAnsi"/>
        </w:rPr>
        <w:t xml:space="preserve">between Head Coaches and parents or </w:t>
      </w:r>
      <w:r w:rsidR="003B3240">
        <w:rPr>
          <w:rFonts w:eastAsia="Calibri" w:cstheme="minorHAnsi"/>
        </w:rPr>
        <w:t>other CFF stakeholders</w:t>
      </w:r>
    </w:p>
    <w:p w14:paraId="58139985" w14:textId="33A550BC" w:rsidR="00DD5035" w:rsidRPr="00EE22FD" w:rsidRDefault="00CF7379" w:rsidP="00EE22FD">
      <w:pPr>
        <w:spacing w:before="120" w:after="120"/>
        <w:ind w:left="720"/>
        <w:jc w:val="both"/>
        <w:rPr>
          <w:rFonts w:eastAsia="Calibri" w:cstheme="minorHAnsi"/>
        </w:rPr>
      </w:pPr>
      <w:r w:rsidRPr="00EE22FD">
        <w:rPr>
          <w:rFonts w:eastAsia="Calibri" w:cstheme="minorHAnsi"/>
        </w:rPr>
        <w:t>c</w:t>
      </w:r>
      <w:r w:rsidR="17182E82" w:rsidRPr="00EE22FD">
        <w:rPr>
          <w:rFonts w:eastAsia="Calibri" w:cstheme="minorHAnsi"/>
        </w:rPr>
        <w:t xml:space="preserve">) </w:t>
      </w:r>
      <w:r w:rsidR="000309A9" w:rsidRPr="00EE22FD">
        <w:rPr>
          <w:rFonts w:eastAsia="Calibri" w:cstheme="minorHAnsi"/>
        </w:rPr>
        <w:t>Coordinate</w:t>
      </w:r>
      <w:r w:rsidR="17182E82" w:rsidRPr="00EE22FD">
        <w:rPr>
          <w:rFonts w:eastAsia="Calibri" w:cstheme="minorHAnsi"/>
        </w:rPr>
        <w:t xml:space="preserve"> with coaches and team Moms/ Dads as primary person of contact for purposes of scheduling and other day-to-day team operations </w:t>
      </w:r>
    </w:p>
    <w:p w14:paraId="29A9EDDA" w14:textId="75AF86B5" w:rsidR="000309A9" w:rsidRPr="00EE22FD" w:rsidRDefault="004B3BFA" w:rsidP="00EE22FD">
      <w:pPr>
        <w:spacing w:before="120" w:after="120"/>
        <w:ind w:left="720"/>
        <w:jc w:val="both"/>
        <w:rPr>
          <w:rFonts w:eastAsia="Calibri" w:cstheme="minorHAnsi"/>
        </w:rPr>
      </w:pPr>
      <w:r w:rsidRPr="00EE22FD">
        <w:rPr>
          <w:rFonts w:eastAsia="Calibri" w:cstheme="minorHAnsi"/>
        </w:rPr>
        <w:t>d</w:t>
      </w:r>
      <w:r w:rsidR="00DD5035" w:rsidRPr="00EE22FD">
        <w:rPr>
          <w:rFonts w:eastAsia="Calibri" w:cstheme="minorHAnsi"/>
        </w:rPr>
        <w:t xml:space="preserve">) </w:t>
      </w:r>
      <w:r w:rsidR="17182E82" w:rsidRPr="00EE22FD">
        <w:rPr>
          <w:rFonts w:eastAsia="Calibri" w:cstheme="minorHAnsi"/>
        </w:rPr>
        <w:t xml:space="preserve">Work with Directors as necessary to manage and </w:t>
      </w:r>
      <w:r w:rsidR="000309A9" w:rsidRPr="00EE22FD">
        <w:rPr>
          <w:rFonts w:eastAsia="Calibri" w:cstheme="minorHAnsi"/>
        </w:rPr>
        <w:t>delegate</w:t>
      </w:r>
      <w:r w:rsidR="17182E82" w:rsidRPr="00EE22FD">
        <w:rPr>
          <w:rFonts w:eastAsia="Calibri" w:cstheme="minorHAnsi"/>
        </w:rPr>
        <w:t xml:space="preserve"> </w:t>
      </w:r>
      <w:r w:rsidR="00DD5035" w:rsidRPr="00EE22FD">
        <w:rPr>
          <w:rFonts w:eastAsia="Calibri" w:cstheme="minorHAnsi"/>
        </w:rPr>
        <w:t xml:space="preserve">activities related to </w:t>
      </w:r>
      <w:r w:rsidR="17182E82" w:rsidRPr="00EE22FD">
        <w:rPr>
          <w:rFonts w:eastAsia="Calibri" w:cstheme="minorHAnsi"/>
        </w:rPr>
        <w:t>eq</w:t>
      </w:r>
      <w:r w:rsidR="003B3240">
        <w:rPr>
          <w:rFonts w:eastAsia="Calibri" w:cstheme="minorHAnsi"/>
        </w:rPr>
        <w:t>uipment and football operations</w:t>
      </w:r>
    </w:p>
    <w:p w14:paraId="655B4ED2" w14:textId="2C7F2230" w:rsidR="17182E82" w:rsidRPr="00EE22FD" w:rsidRDefault="004B3BFA" w:rsidP="00EE22FD">
      <w:pPr>
        <w:spacing w:before="120" w:after="120"/>
        <w:ind w:left="720"/>
        <w:jc w:val="both"/>
        <w:rPr>
          <w:rFonts w:eastAsia="Calibri" w:cstheme="minorHAnsi"/>
        </w:rPr>
      </w:pPr>
      <w:r w:rsidRPr="00EE22FD">
        <w:rPr>
          <w:rFonts w:eastAsia="Calibri" w:cstheme="minorHAnsi"/>
        </w:rPr>
        <w:t>e</w:t>
      </w:r>
      <w:r w:rsidR="00D22CBF" w:rsidRPr="00EE22FD">
        <w:rPr>
          <w:rFonts w:eastAsia="Calibri" w:cstheme="minorHAnsi"/>
        </w:rPr>
        <w:t xml:space="preserve">) Head or appoint heads of </w:t>
      </w:r>
      <w:r w:rsidR="00E94809" w:rsidRPr="00EE22FD">
        <w:rPr>
          <w:rFonts w:eastAsia="Calibri" w:cstheme="minorHAnsi"/>
        </w:rPr>
        <w:t xml:space="preserve">all ad-hoc or standing </w:t>
      </w:r>
      <w:r w:rsidR="00D22CBF" w:rsidRPr="00EE22FD">
        <w:rPr>
          <w:rFonts w:eastAsia="Calibri" w:cstheme="minorHAnsi"/>
        </w:rPr>
        <w:t>subcommi</w:t>
      </w:r>
      <w:r w:rsidR="003B3240">
        <w:rPr>
          <w:rFonts w:eastAsia="Calibri" w:cstheme="minorHAnsi"/>
        </w:rPr>
        <w:t>ttees established by the Board</w:t>
      </w:r>
    </w:p>
    <w:p w14:paraId="12FFA48F" w14:textId="77777777" w:rsidR="004230F6" w:rsidRPr="00EE22FD" w:rsidRDefault="004230F6" w:rsidP="00EE22FD">
      <w:pPr>
        <w:spacing w:before="120" w:after="120"/>
        <w:jc w:val="both"/>
        <w:rPr>
          <w:rFonts w:eastAsia="Calibri" w:cstheme="minorHAnsi"/>
        </w:rPr>
      </w:pPr>
    </w:p>
    <w:p w14:paraId="335DA000" w14:textId="3628C580" w:rsidR="17182E82" w:rsidRPr="00EE22FD" w:rsidRDefault="004A49F4" w:rsidP="00EE22FD">
      <w:pPr>
        <w:spacing w:before="120" w:after="120"/>
        <w:jc w:val="both"/>
        <w:rPr>
          <w:rFonts w:cstheme="minorHAnsi"/>
        </w:rPr>
      </w:pPr>
      <w:r w:rsidRPr="00EE22FD">
        <w:rPr>
          <w:rFonts w:eastAsia="Calibri" w:cstheme="minorHAnsi"/>
        </w:rPr>
        <w:t>5</w:t>
      </w:r>
      <w:r w:rsidR="17182E82" w:rsidRPr="00EE22FD">
        <w:rPr>
          <w:rFonts w:eastAsia="Calibri" w:cstheme="minorHAnsi"/>
        </w:rPr>
        <w:t xml:space="preserve">.3 The Treasurer of the Board of Directors of CFF shall: </w:t>
      </w:r>
    </w:p>
    <w:p w14:paraId="063DA589" w14:textId="05457DF9" w:rsidR="17182E82" w:rsidRPr="00EE22FD" w:rsidRDefault="00D22CBF" w:rsidP="00EE22FD">
      <w:pPr>
        <w:spacing w:before="120" w:after="120"/>
        <w:ind w:left="720"/>
        <w:jc w:val="both"/>
        <w:rPr>
          <w:rFonts w:cstheme="minorHAnsi"/>
        </w:rPr>
      </w:pPr>
      <w:r w:rsidRPr="00EE22FD">
        <w:rPr>
          <w:rFonts w:eastAsia="Calibri" w:cstheme="minorHAnsi"/>
        </w:rPr>
        <w:t>a</w:t>
      </w:r>
      <w:r w:rsidR="17182E82" w:rsidRPr="00EE22FD">
        <w:rPr>
          <w:rFonts w:eastAsia="Calibri" w:cstheme="minorHAnsi"/>
        </w:rPr>
        <w:t xml:space="preserve">) Maintain a day-to-day record of all financial transactions pertaining to </w:t>
      </w:r>
      <w:r w:rsidR="00EF2249" w:rsidRPr="00EE22FD">
        <w:rPr>
          <w:rFonts w:eastAsia="Calibri" w:cstheme="minorHAnsi"/>
        </w:rPr>
        <w:t>CFF</w:t>
      </w:r>
      <w:r w:rsidR="17182E82" w:rsidRPr="00EE22FD">
        <w:rPr>
          <w:rFonts w:eastAsia="Calibri" w:cstheme="minorHAnsi"/>
        </w:rPr>
        <w:t xml:space="preserve"> funds and accounts</w:t>
      </w:r>
    </w:p>
    <w:p w14:paraId="1E5C9B04" w14:textId="6594368F" w:rsidR="17182E82" w:rsidRPr="00EE22FD" w:rsidRDefault="00D22CBF" w:rsidP="00EE22FD">
      <w:pPr>
        <w:spacing w:before="120" w:after="120"/>
        <w:ind w:left="720"/>
        <w:jc w:val="both"/>
        <w:rPr>
          <w:rFonts w:cstheme="minorHAnsi"/>
        </w:rPr>
      </w:pPr>
      <w:r w:rsidRPr="00EE22FD">
        <w:rPr>
          <w:rFonts w:eastAsia="Calibri" w:cstheme="minorHAnsi"/>
        </w:rPr>
        <w:t>b</w:t>
      </w:r>
      <w:r w:rsidR="17182E82" w:rsidRPr="00EE22FD">
        <w:rPr>
          <w:rFonts w:eastAsia="Calibri" w:cstheme="minorHAnsi"/>
        </w:rPr>
        <w:t xml:space="preserve">) Keep and maintain all CFF official documents and financial records </w:t>
      </w:r>
    </w:p>
    <w:p w14:paraId="1B87C6A7" w14:textId="1E7C5C21" w:rsidR="17182E82" w:rsidRPr="00EE22FD" w:rsidRDefault="00D22CBF" w:rsidP="00EE22FD">
      <w:pPr>
        <w:spacing w:before="120" w:after="120"/>
        <w:ind w:left="720"/>
        <w:jc w:val="both"/>
        <w:rPr>
          <w:rFonts w:cstheme="minorHAnsi"/>
        </w:rPr>
      </w:pPr>
      <w:r w:rsidRPr="00EE22FD">
        <w:rPr>
          <w:rFonts w:eastAsia="Calibri" w:cstheme="minorHAnsi"/>
        </w:rPr>
        <w:t>c</w:t>
      </w:r>
      <w:r w:rsidR="17182E82" w:rsidRPr="00EE22FD">
        <w:rPr>
          <w:rFonts w:eastAsia="Calibri" w:cstheme="minorHAnsi"/>
        </w:rPr>
        <w:t xml:space="preserve">) Prepare and submit financial reports at all Board meetings </w:t>
      </w:r>
    </w:p>
    <w:p w14:paraId="68366AE3" w14:textId="1C487A23" w:rsidR="17182E82" w:rsidRPr="00EE22FD" w:rsidRDefault="00D22CBF" w:rsidP="00EE22FD">
      <w:pPr>
        <w:spacing w:before="120" w:after="120"/>
        <w:ind w:left="720"/>
        <w:jc w:val="both"/>
        <w:rPr>
          <w:rFonts w:cstheme="minorHAnsi"/>
        </w:rPr>
      </w:pPr>
      <w:r w:rsidRPr="00EE22FD">
        <w:rPr>
          <w:rFonts w:eastAsia="Calibri" w:cstheme="minorHAnsi"/>
        </w:rPr>
        <w:t>d</w:t>
      </w:r>
      <w:r w:rsidR="17182E82" w:rsidRPr="00EE22FD">
        <w:rPr>
          <w:rFonts w:eastAsia="Calibri" w:cstheme="minorHAnsi"/>
        </w:rPr>
        <w:t xml:space="preserve">) Oversee all banking functions and communications, electronic or otherwise </w:t>
      </w:r>
    </w:p>
    <w:p w14:paraId="0BC26816" w14:textId="03B6B111" w:rsidR="17182E82" w:rsidRPr="00EE22FD" w:rsidRDefault="00D22CBF" w:rsidP="00EE22FD">
      <w:pPr>
        <w:spacing w:before="120" w:after="120"/>
        <w:ind w:left="720"/>
        <w:jc w:val="both"/>
        <w:rPr>
          <w:rFonts w:eastAsia="Calibri" w:cstheme="minorHAnsi"/>
        </w:rPr>
      </w:pPr>
      <w:r w:rsidRPr="00EE22FD">
        <w:rPr>
          <w:rFonts w:eastAsia="Calibri" w:cstheme="minorHAnsi"/>
        </w:rPr>
        <w:t>e</w:t>
      </w:r>
      <w:r w:rsidR="17182E82" w:rsidRPr="00EE22FD">
        <w:rPr>
          <w:rFonts w:eastAsia="Calibri" w:cstheme="minorHAnsi"/>
        </w:rPr>
        <w:t xml:space="preserve">) Oversee or </w:t>
      </w:r>
      <w:r w:rsidRPr="00EE22FD">
        <w:rPr>
          <w:rFonts w:eastAsia="Calibri" w:cstheme="minorHAnsi"/>
        </w:rPr>
        <w:t>delegate</w:t>
      </w:r>
      <w:r w:rsidR="17182E82" w:rsidRPr="00EE22FD">
        <w:rPr>
          <w:rFonts w:eastAsia="Calibri" w:cstheme="minorHAnsi"/>
        </w:rPr>
        <w:t xml:space="preserve"> deposits for all income funds of the Organization</w:t>
      </w:r>
    </w:p>
    <w:p w14:paraId="3FA479E5" w14:textId="4C7A2B2D" w:rsidR="17182E82" w:rsidRDefault="00D22CBF" w:rsidP="00EE22FD">
      <w:pPr>
        <w:spacing w:before="120" w:after="120"/>
        <w:ind w:left="720"/>
        <w:jc w:val="both"/>
        <w:rPr>
          <w:rFonts w:eastAsia="Calibri" w:cstheme="minorHAnsi"/>
        </w:rPr>
      </w:pPr>
      <w:r w:rsidRPr="00EE22FD">
        <w:rPr>
          <w:rFonts w:eastAsia="Calibri" w:cstheme="minorHAnsi"/>
        </w:rPr>
        <w:t>f</w:t>
      </w:r>
      <w:r w:rsidR="17182E82" w:rsidRPr="00EE22FD">
        <w:rPr>
          <w:rFonts w:eastAsia="Calibri" w:cstheme="minorHAnsi"/>
        </w:rPr>
        <w:t>) Prepare a year-end financial report for the Organization and coordinate with a CPA to review and complete the require</w:t>
      </w:r>
      <w:r w:rsidR="003B3240">
        <w:rPr>
          <w:rFonts w:eastAsia="Calibri" w:cstheme="minorHAnsi"/>
        </w:rPr>
        <w:t>d state and federal tax returns</w:t>
      </w:r>
    </w:p>
    <w:p w14:paraId="47039EC6" w14:textId="055BEB1D" w:rsidR="00FB0035" w:rsidRDefault="00FB0035" w:rsidP="00EE22FD">
      <w:pPr>
        <w:spacing w:before="120" w:after="120"/>
        <w:ind w:left="720"/>
        <w:jc w:val="both"/>
        <w:rPr>
          <w:rFonts w:eastAsia="Calibri" w:cstheme="minorHAnsi"/>
        </w:rPr>
      </w:pPr>
    </w:p>
    <w:p w14:paraId="32576D7C" w14:textId="77777777" w:rsidR="00FB0035" w:rsidRPr="00EE22FD" w:rsidRDefault="00FB0035" w:rsidP="00EE22FD">
      <w:pPr>
        <w:spacing w:before="120" w:after="120"/>
        <w:ind w:left="720"/>
        <w:jc w:val="both"/>
        <w:rPr>
          <w:rFonts w:eastAsia="Calibri" w:cstheme="minorHAnsi"/>
        </w:rPr>
      </w:pPr>
    </w:p>
    <w:p w14:paraId="4B27FAB1" w14:textId="35684E6A" w:rsidR="17182E82" w:rsidRPr="00EE22FD" w:rsidRDefault="17182E82" w:rsidP="00EE22FD">
      <w:pPr>
        <w:spacing w:before="120" w:after="120"/>
        <w:jc w:val="both"/>
        <w:rPr>
          <w:rFonts w:eastAsia="Calibri" w:cstheme="minorHAnsi"/>
        </w:rPr>
      </w:pPr>
    </w:p>
    <w:p w14:paraId="42743C17" w14:textId="29585C05" w:rsidR="17182E82" w:rsidRPr="00EE22FD" w:rsidRDefault="004A49F4" w:rsidP="00EE22FD">
      <w:pPr>
        <w:spacing w:before="120" w:after="120"/>
        <w:jc w:val="both"/>
        <w:rPr>
          <w:rFonts w:cstheme="minorHAnsi"/>
        </w:rPr>
      </w:pPr>
      <w:r w:rsidRPr="00EE22FD">
        <w:rPr>
          <w:rFonts w:eastAsia="Calibri" w:cstheme="minorHAnsi"/>
        </w:rPr>
        <w:lastRenderedPageBreak/>
        <w:t>5</w:t>
      </w:r>
      <w:r w:rsidR="17182E82" w:rsidRPr="00EE22FD">
        <w:rPr>
          <w:rFonts w:eastAsia="Calibri" w:cstheme="minorHAnsi"/>
        </w:rPr>
        <w:t>.4 The Secretary of the CFF</w:t>
      </w:r>
      <w:r w:rsidR="004B3BFA" w:rsidRPr="00EE22FD">
        <w:rPr>
          <w:rFonts w:eastAsia="Calibri" w:cstheme="minorHAnsi"/>
        </w:rPr>
        <w:t xml:space="preserve"> </w:t>
      </w:r>
      <w:r w:rsidR="17182E82" w:rsidRPr="00EE22FD">
        <w:rPr>
          <w:rFonts w:eastAsia="Calibri" w:cstheme="minorHAnsi"/>
        </w:rPr>
        <w:t xml:space="preserve">shall: </w:t>
      </w:r>
    </w:p>
    <w:p w14:paraId="39B68DC2" w14:textId="69DCDD2E" w:rsidR="17182E82" w:rsidRPr="00EE22FD" w:rsidRDefault="004821A4" w:rsidP="00EE22FD">
      <w:pPr>
        <w:spacing w:before="120" w:after="120"/>
        <w:ind w:left="720"/>
        <w:jc w:val="both"/>
        <w:rPr>
          <w:rFonts w:cstheme="minorHAnsi"/>
        </w:rPr>
      </w:pPr>
      <w:r w:rsidRPr="00EE22FD">
        <w:rPr>
          <w:rFonts w:eastAsia="Calibri" w:cstheme="minorHAnsi"/>
        </w:rPr>
        <w:t>a</w:t>
      </w:r>
      <w:r w:rsidR="17182E82" w:rsidRPr="00EE22FD">
        <w:rPr>
          <w:rFonts w:eastAsia="Calibri" w:cstheme="minorHAnsi"/>
        </w:rPr>
        <w:t>) Document, oversee and manage all minutes of all Board of Directors meetings and any other duties affil</w:t>
      </w:r>
      <w:r w:rsidR="003B3240">
        <w:rPr>
          <w:rFonts w:eastAsia="Calibri" w:cstheme="minorHAnsi"/>
        </w:rPr>
        <w:t>iated with minutes of meetings</w:t>
      </w:r>
    </w:p>
    <w:p w14:paraId="7EBCE24B" w14:textId="6C48F68E" w:rsidR="17182E82" w:rsidRPr="00EE22FD" w:rsidRDefault="004821A4" w:rsidP="00EE22FD">
      <w:pPr>
        <w:spacing w:before="120" w:after="120"/>
        <w:ind w:left="720"/>
        <w:jc w:val="both"/>
        <w:rPr>
          <w:rFonts w:cstheme="minorHAnsi"/>
        </w:rPr>
      </w:pPr>
      <w:r w:rsidRPr="00EE22FD">
        <w:rPr>
          <w:rFonts w:eastAsia="Calibri" w:cstheme="minorHAnsi"/>
        </w:rPr>
        <w:t>b</w:t>
      </w:r>
      <w:r w:rsidR="17182E82" w:rsidRPr="00EE22FD">
        <w:rPr>
          <w:rFonts w:eastAsia="Calibri" w:cstheme="minorHAnsi"/>
        </w:rPr>
        <w:t>) Ensure that all board members are notified of the release of minutes in official or draft format via any reasonable mode of communication</w:t>
      </w:r>
      <w:r w:rsidR="003B3240">
        <w:rPr>
          <w:rFonts w:eastAsia="Calibri" w:cstheme="minorHAnsi"/>
        </w:rPr>
        <w:t>, including e-mail notification</w:t>
      </w:r>
      <w:r w:rsidR="17182E82" w:rsidRPr="00EE22FD">
        <w:rPr>
          <w:rFonts w:eastAsia="Calibri" w:cstheme="minorHAnsi"/>
        </w:rPr>
        <w:t xml:space="preserve"> </w:t>
      </w:r>
    </w:p>
    <w:p w14:paraId="6424509A" w14:textId="2DA4FF41" w:rsidR="17182E82" w:rsidRPr="00EE22FD" w:rsidRDefault="004821A4" w:rsidP="00EE22FD">
      <w:pPr>
        <w:spacing w:before="120" w:after="120"/>
        <w:ind w:left="720"/>
        <w:jc w:val="both"/>
        <w:rPr>
          <w:rFonts w:eastAsia="Calibri" w:cstheme="minorHAnsi"/>
        </w:rPr>
      </w:pPr>
      <w:r w:rsidRPr="00EE22FD">
        <w:rPr>
          <w:rFonts w:eastAsia="Calibri" w:cstheme="minorHAnsi"/>
        </w:rPr>
        <w:t>c</w:t>
      </w:r>
      <w:r w:rsidR="17182E82" w:rsidRPr="00EE22FD">
        <w:rPr>
          <w:rFonts w:eastAsia="Calibri" w:cstheme="minorHAnsi"/>
        </w:rPr>
        <w:t xml:space="preserve">) Shall give notice of all meetings and provide agendas for all meetings </w:t>
      </w:r>
    </w:p>
    <w:p w14:paraId="054E770F" w14:textId="5B174A3B" w:rsidR="17182E82" w:rsidRPr="00EE22FD" w:rsidRDefault="004821A4" w:rsidP="00EE22FD">
      <w:pPr>
        <w:spacing w:before="120" w:after="120"/>
        <w:ind w:left="720"/>
        <w:jc w:val="both"/>
        <w:rPr>
          <w:rFonts w:eastAsia="Calibri" w:cstheme="minorHAnsi"/>
        </w:rPr>
      </w:pPr>
      <w:r w:rsidRPr="00EE22FD">
        <w:rPr>
          <w:rFonts w:eastAsia="Calibri" w:cstheme="minorHAnsi"/>
        </w:rPr>
        <w:t>d</w:t>
      </w:r>
      <w:r w:rsidR="17182E82" w:rsidRPr="00EE22FD">
        <w:rPr>
          <w:rFonts w:eastAsia="Calibri" w:cstheme="minorHAnsi"/>
        </w:rPr>
        <w:t xml:space="preserve">) </w:t>
      </w:r>
      <w:r w:rsidR="00DC0B87" w:rsidRPr="00EE22FD">
        <w:rPr>
          <w:rFonts w:eastAsia="Calibri" w:cstheme="minorHAnsi"/>
        </w:rPr>
        <w:t xml:space="preserve">Schedule with </w:t>
      </w:r>
      <w:r w:rsidR="17182E82" w:rsidRPr="00EE22FD">
        <w:rPr>
          <w:rFonts w:eastAsia="Calibri" w:cstheme="minorHAnsi"/>
        </w:rPr>
        <w:t>facilities (schools and parks)</w:t>
      </w:r>
      <w:r w:rsidR="00DC0B87" w:rsidRPr="00EE22FD">
        <w:rPr>
          <w:rFonts w:eastAsia="Calibri" w:cstheme="minorHAnsi"/>
        </w:rPr>
        <w:t xml:space="preserve"> and coordinate with Vice President </w:t>
      </w:r>
      <w:r w:rsidR="003B3240">
        <w:rPr>
          <w:rFonts w:eastAsia="Calibri" w:cstheme="minorHAnsi"/>
        </w:rPr>
        <w:t>on scheduling matters as needed</w:t>
      </w:r>
      <w:r w:rsidR="00DC0B87" w:rsidRPr="00EE22FD">
        <w:rPr>
          <w:rFonts w:eastAsia="Calibri" w:cstheme="minorHAnsi"/>
        </w:rPr>
        <w:t xml:space="preserve"> </w:t>
      </w:r>
    </w:p>
    <w:p w14:paraId="56645807" w14:textId="28D13D7F" w:rsidR="17182E82" w:rsidRPr="00EE22FD" w:rsidRDefault="17182E82" w:rsidP="00EE22FD">
      <w:pPr>
        <w:spacing w:before="120" w:after="120"/>
        <w:jc w:val="both"/>
        <w:rPr>
          <w:rFonts w:eastAsia="Calibri" w:cstheme="minorHAnsi"/>
        </w:rPr>
      </w:pPr>
    </w:p>
    <w:p w14:paraId="69D72F6E" w14:textId="4198F1F3" w:rsidR="17182E82" w:rsidRPr="00EE22FD" w:rsidRDefault="00EF2311" w:rsidP="00EE22FD">
      <w:pPr>
        <w:spacing w:before="120" w:after="120"/>
        <w:jc w:val="both"/>
        <w:rPr>
          <w:rFonts w:eastAsia="Calibri" w:cstheme="minorHAnsi"/>
        </w:rPr>
      </w:pPr>
      <w:r w:rsidRPr="00BD1FD8">
        <w:rPr>
          <w:rFonts w:eastAsia="Calibri" w:cstheme="minorHAnsi"/>
        </w:rPr>
        <w:t>5</w:t>
      </w:r>
      <w:r w:rsidR="17182E82" w:rsidRPr="00BD1FD8">
        <w:rPr>
          <w:rFonts w:eastAsia="Calibri" w:cstheme="minorHAnsi"/>
        </w:rPr>
        <w:t>.5 Director of Football Operations</w:t>
      </w:r>
      <w:r w:rsidR="00475116" w:rsidRPr="00BD1FD8">
        <w:rPr>
          <w:rFonts w:eastAsia="Calibri" w:cstheme="minorHAnsi"/>
        </w:rPr>
        <w:t xml:space="preserve"> of the CFF shall:</w:t>
      </w:r>
    </w:p>
    <w:p w14:paraId="266EA4C7" w14:textId="5FF47556" w:rsidR="17182E82" w:rsidRPr="00EE22FD" w:rsidRDefault="00DD5035" w:rsidP="00EE22FD">
      <w:pPr>
        <w:spacing w:before="120" w:after="120"/>
        <w:ind w:left="720"/>
        <w:jc w:val="both"/>
        <w:rPr>
          <w:rFonts w:eastAsia="Calibri" w:cstheme="minorHAnsi"/>
        </w:rPr>
      </w:pPr>
      <w:r w:rsidRPr="00EE22FD">
        <w:rPr>
          <w:rFonts w:eastAsia="Calibri" w:cstheme="minorHAnsi"/>
        </w:rPr>
        <w:t>a</w:t>
      </w:r>
      <w:r w:rsidR="17182E82" w:rsidRPr="00EE22FD">
        <w:rPr>
          <w:rFonts w:eastAsia="Calibri" w:cstheme="minorHAnsi"/>
        </w:rPr>
        <w:t>) Coordinates directly with VP</w:t>
      </w:r>
    </w:p>
    <w:p w14:paraId="734AFCED" w14:textId="57F0B090" w:rsidR="0029367A" w:rsidRPr="00EE22FD" w:rsidRDefault="00DD5035" w:rsidP="00EE22FD">
      <w:pPr>
        <w:spacing w:before="120" w:after="120"/>
        <w:ind w:left="720"/>
        <w:jc w:val="both"/>
        <w:rPr>
          <w:rFonts w:eastAsia="Calibri" w:cstheme="minorHAnsi"/>
        </w:rPr>
      </w:pPr>
      <w:r w:rsidRPr="00EE22FD">
        <w:rPr>
          <w:rFonts w:eastAsia="Calibri" w:cstheme="minorHAnsi"/>
        </w:rPr>
        <w:t xml:space="preserve">b) Develops and implements plans </w:t>
      </w:r>
      <w:r w:rsidR="003B3240">
        <w:rPr>
          <w:rFonts w:eastAsia="Calibri" w:cstheme="minorHAnsi"/>
        </w:rPr>
        <w:t>for game day set-up operations</w:t>
      </w:r>
    </w:p>
    <w:p w14:paraId="22B4236F" w14:textId="15C70308" w:rsidR="00A56F2D" w:rsidRPr="00EE22FD" w:rsidRDefault="00D54CFF" w:rsidP="00EE22FD">
      <w:pPr>
        <w:spacing w:before="120" w:after="120"/>
        <w:ind w:left="720"/>
        <w:jc w:val="both"/>
        <w:rPr>
          <w:rFonts w:eastAsia="Calibri" w:cstheme="minorHAnsi"/>
        </w:rPr>
      </w:pPr>
      <w:r w:rsidRPr="00EE22FD">
        <w:rPr>
          <w:rFonts w:eastAsia="Calibri" w:cstheme="minorHAnsi"/>
        </w:rPr>
        <w:t>c) Ensure high standards of instruction and ethics are maintained by coaches and participants during the season</w:t>
      </w:r>
    </w:p>
    <w:p w14:paraId="0ECBFBBD" w14:textId="78619C7C" w:rsidR="00336027" w:rsidRPr="00EE22FD" w:rsidRDefault="0054433D" w:rsidP="00EE22FD">
      <w:pPr>
        <w:spacing w:before="120" w:after="120"/>
        <w:ind w:left="720"/>
        <w:jc w:val="both"/>
        <w:rPr>
          <w:rFonts w:eastAsia="Calibri" w:cstheme="minorHAnsi"/>
        </w:rPr>
      </w:pPr>
      <w:r w:rsidRPr="00EE22FD">
        <w:rPr>
          <w:rFonts w:eastAsia="Calibri" w:cstheme="minorHAnsi"/>
        </w:rPr>
        <w:t>d) Maintain a thoro</w:t>
      </w:r>
      <w:r w:rsidR="003B3240">
        <w:rPr>
          <w:rFonts w:eastAsia="Calibri" w:cstheme="minorHAnsi"/>
        </w:rPr>
        <w:t>ugh knowledge of league rules</w:t>
      </w:r>
    </w:p>
    <w:p w14:paraId="62B863FC" w14:textId="4F4F1B87" w:rsidR="008923E3" w:rsidRPr="00EE22FD" w:rsidRDefault="008923E3" w:rsidP="00EE22FD">
      <w:pPr>
        <w:spacing w:before="120" w:after="120"/>
        <w:ind w:left="720"/>
        <w:jc w:val="both"/>
        <w:rPr>
          <w:rFonts w:eastAsia="Calibri" w:cstheme="minorHAnsi"/>
        </w:rPr>
      </w:pPr>
      <w:r w:rsidRPr="00EE22FD">
        <w:rPr>
          <w:rFonts w:eastAsia="Calibri" w:cstheme="minorHAnsi"/>
        </w:rPr>
        <w:t>e)</w:t>
      </w:r>
      <w:r w:rsidR="005F0942" w:rsidRPr="00EE22FD">
        <w:rPr>
          <w:rFonts w:eastAsia="Calibri" w:cstheme="minorHAnsi"/>
        </w:rPr>
        <w:t xml:space="preserve"> </w:t>
      </w:r>
      <w:r w:rsidR="000255F8" w:rsidRPr="00EE22FD">
        <w:rPr>
          <w:rFonts w:eastAsia="Calibri" w:cstheme="minorHAnsi"/>
        </w:rPr>
        <w:t xml:space="preserve">Act as game day </w:t>
      </w:r>
      <w:r w:rsidR="005F0942" w:rsidRPr="00EE22FD">
        <w:rPr>
          <w:rFonts w:eastAsia="Calibri" w:cstheme="minorHAnsi"/>
        </w:rPr>
        <w:t xml:space="preserve">manager </w:t>
      </w:r>
      <w:r w:rsidR="002B0835" w:rsidRPr="00EE22FD">
        <w:rPr>
          <w:rFonts w:eastAsia="Calibri" w:cstheme="minorHAnsi"/>
        </w:rPr>
        <w:t>or delegate these duties for all</w:t>
      </w:r>
      <w:r w:rsidR="005F0942" w:rsidRPr="00EE22FD">
        <w:rPr>
          <w:rFonts w:eastAsia="Calibri" w:cstheme="minorHAnsi"/>
        </w:rPr>
        <w:t xml:space="preserve"> home games. This includes being point of contact for </w:t>
      </w:r>
      <w:r w:rsidR="000255F8" w:rsidRPr="00EE22FD">
        <w:rPr>
          <w:rFonts w:eastAsia="Calibri" w:cstheme="minorHAnsi"/>
        </w:rPr>
        <w:t xml:space="preserve">opposing team staff, </w:t>
      </w:r>
      <w:r w:rsidR="002B0835" w:rsidRPr="00EE22FD">
        <w:rPr>
          <w:rFonts w:eastAsia="Calibri" w:cstheme="minorHAnsi"/>
        </w:rPr>
        <w:t>referees,</w:t>
      </w:r>
      <w:r w:rsidR="005F0942" w:rsidRPr="00EE22FD">
        <w:rPr>
          <w:rFonts w:eastAsia="Calibri" w:cstheme="minorHAnsi"/>
        </w:rPr>
        <w:t xml:space="preserve"> and 3</w:t>
      </w:r>
      <w:r w:rsidR="005F0942" w:rsidRPr="00EE22FD">
        <w:rPr>
          <w:rFonts w:eastAsia="Calibri" w:cstheme="minorHAnsi"/>
          <w:vertAlign w:val="superscript"/>
        </w:rPr>
        <w:t>rd</w:t>
      </w:r>
      <w:r w:rsidR="005F0942" w:rsidRPr="00EE22FD">
        <w:rPr>
          <w:rFonts w:eastAsia="Calibri" w:cstheme="minorHAnsi"/>
        </w:rPr>
        <w:t xml:space="preserve"> party </w:t>
      </w:r>
      <w:r w:rsidR="003B3240">
        <w:rPr>
          <w:rFonts w:eastAsia="Calibri" w:cstheme="minorHAnsi"/>
        </w:rPr>
        <w:t>emergency response personnel</w:t>
      </w:r>
    </w:p>
    <w:p w14:paraId="27C33DD9" w14:textId="00AC295F" w:rsidR="17182E82" w:rsidRPr="00EE22FD" w:rsidRDefault="17182E82" w:rsidP="00EE22FD">
      <w:pPr>
        <w:spacing w:before="120" w:after="120"/>
        <w:jc w:val="both"/>
        <w:rPr>
          <w:rFonts w:eastAsia="Calibri" w:cstheme="minorHAnsi"/>
        </w:rPr>
      </w:pPr>
    </w:p>
    <w:p w14:paraId="0E3C8BE4" w14:textId="027A5F2E" w:rsidR="17182E82" w:rsidRPr="00EE22FD" w:rsidRDefault="00370D82" w:rsidP="00EE22FD">
      <w:pPr>
        <w:spacing w:before="120" w:after="120"/>
        <w:jc w:val="both"/>
        <w:rPr>
          <w:rFonts w:eastAsia="Calibri" w:cstheme="minorHAnsi"/>
        </w:rPr>
      </w:pPr>
      <w:r w:rsidRPr="00EE22FD">
        <w:rPr>
          <w:rFonts w:eastAsia="Calibri" w:cstheme="minorHAnsi"/>
        </w:rPr>
        <w:t>5</w:t>
      </w:r>
      <w:r w:rsidR="17182E82" w:rsidRPr="00EE22FD">
        <w:rPr>
          <w:rFonts w:eastAsia="Calibri" w:cstheme="minorHAnsi"/>
        </w:rPr>
        <w:t xml:space="preserve">.6 Director of </w:t>
      </w:r>
      <w:r w:rsidR="17182E82" w:rsidRPr="00BD1FD8">
        <w:rPr>
          <w:rFonts w:eastAsia="Calibri" w:cstheme="minorHAnsi"/>
        </w:rPr>
        <w:t>Equipment</w:t>
      </w:r>
      <w:r w:rsidR="00475116" w:rsidRPr="00BD1FD8">
        <w:rPr>
          <w:rFonts w:eastAsia="Calibri" w:cstheme="minorHAnsi"/>
        </w:rPr>
        <w:t xml:space="preserve"> of the CFF shall:</w:t>
      </w:r>
    </w:p>
    <w:p w14:paraId="1F449F17" w14:textId="3E7D11F6" w:rsidR="17182E82" w:rsidRPr="00EE22FD" w:rsidRDefault="005167C7" w:rsidP="00EE22FD">
      <w:pPr>
        <w:spacing w:before="120" w:after="120"/>
        <w:ind w:left="720"/>
        <w:jc w:val="both"/>
        <w:rPr>
          <w:rFonts w:eastAsia="Calibri" w:cstheme="minorHAnsi"/>
        </w:rPr>
      </w:pPr>
      <w:r w:rsidRPr="00EE22FD">
        <w:rPr>
          <w:rFonts w:eastAsia="Calibri" w:cstheme="minorHAnsi"/>
        </w:rPr>
        <w:t>a</w:t>
      </w:r>
      <w:r w:rsidR="17182E82" w:rsidRPr="00EE22FD">
        <w:rPr>
          <w:rFonts w:eastAsia="Calibri" w:cstheme="minorHAnsi"/>
        </w:rPr>
        <w:t>) Coordinates directly with Treasurer</w:t>
      </w:r>
      <w:r w:rsidR="003B3240">
        <w:rPr>
          <w:rFonts w:eastAsia="Calibri" w:cstheme="minorHAnsi"/>
        </w:rPr>
        <w:t xml:space="preserve"> and or Vice President </w:t>
      </w:r>
    </w:p>
    <w:p w14:paraId="7CDCF7CB" w14:textId="61421950" w:rsidR="005167C7" w:rsidRPr="00EE22FD" w:rsidRDefault="005167C7" w:rsidP="00EE22FD">
      <w:pPr>
        <w:spacing w:before="120" w:after="120"/>
        <w:ind w:left="720"/>
        <w:jc w:val="both"/>
        <w:rPr>
          <w:rFonts w:eastAsia="Calibri" w:cstheme="minorHAnsi"/>
        </w:rPr>
      </w:pPr>
      <w:r w:rsidRPr="00EE22FD">
        <w:rPr>
          <w:rFonts w:eastAsia="Calibri" w:cstheme="minorHAnsi"/>
        </w:rPr>
        <w:t xml:space="preserve">b) </w:t>
      </w:r>
      <w:r w:rsidR="005C293F" w:rsidRPr="00EE22FD">
        <w:rPr>
          <w:rFonts w:eastAsia="Calibri" w:cstheme="minorHAnsi"/>
        </w:rPr>
        <w:t>Maintains equipment inventory</w:t>
      </w:r>
      <w:r w:rsidR="000B5B67" w:rsidRPr="00EE22FD">
        <w:rPr>
          <w:rFonts w:eastAsia="Calibri" w:cstheme="minorHAnsi"/>
        </w:rPr>
        <w:t xml:space="preserve"> owned by the organization</w:t>
      </w:r>
    </w:p>
    <w:p w14:paraId="715FC9F6" w14:textId="40AD83C0" w:rsidR="005C293F" w:rsidRPr="00706553" w:rsidRDefault="005C293F" w:rsidP="00EE22FD">
      <w:pPr>
        <w:spacing w:before="120" w:after="120"/>
        <w:ind w:left="720"/>
        <w:jc w:val="both"/>
        <w:rPr>
          <w:rFonts w:eastAsia="Calibri" w:cstheme="minorHAnsi"/>
          <w:strike/>
        </w:rPr>
      </w:pPr>
      <w:r w:rsidRPr="00EE22FD">
        <w:rPr>
          <w:rFonts w:eastAsia="Calibri" w:cstheme="minorHAnsi"/>
        </w:rPr>
        <w:t>c)</w:t>
      </w:r>
      <w:r w:rsidR="004A0B31" w:rsidRPr="00EE22FD">
        <w:rPr>
          <w:rFonts w:eastAsia="Calibri" w:cstheme="minorHAnsi"/>
        </w:rPr>
        <w:t xml:space="preserve"> </w:t>
      </w:r>
      <w:r w:rsidR="00370D82" w:rsidRPr="00EE22FD">
        <w:rPr>
          <w:rFonts w:eastAsia="Calibri" w:cstheme="minorHAnsi"/>
        </w:rPr>
        <w:t>Participates</w:t>
      </w:r>
      <w:r w:rsidR="004A0B31" w:rsidRPr="00EE22FD">
        <w:rPr>
          <w:rFonts w:eastAsia="Calibri" w:cstheme="minorHAnsi"/>
        </w:rPr>
        <w:t xml:space="preserve"> in initial equipment pick-up days and final equipment drop-off days </w:t>
      </w:r>
      <w:r w:rsidR="00EC1111" w:rsidRPr="00EE22FD">
        <w:rPr>
          <w:rFonts w:eastAsia="Calibri" w:cstheme="minorHAnsi"/>
        </w:rPr>
        <w:t xml:space="preserve">with team moms and other coaches as necessary to ensure proper and consistent fit of </w:t>
      </w:r>
      <w:r w:rsidR="00370D82" w:rsidRPr="00EE22FD">
        <w:rPr>
          <w:rFonts w:eastAsia="Calibri" w:cstheme="minorHAnsi"/>
        </w:rPr>
        <w:t>all equipment</w:t>
      </w:r>
    </w:p>
    <w:p w14:paraId="63EEEA69" w14:textId="2E55BFAF" w:rsidR="00706553" w:rsidRDefault="000B5B67" w:rsidP="00EE22FD">
      <w:pPr>
        <w:spacing w:before="120" w:after="120"/>
        <w:ind w:left="720"/>
        <w:jc w:val="both"/>
        <w:rPr>
          <w:rFonts w:eastAsia="Calibri" w:cstheme="minorHAnsi"/>
        </w:rPr>
      </w:pPr>
      <w:r w:rsidRPr="00EE22FD">
        <w:rPr>
          <w:rFonts w:eastAsia="Calibri" w:cstheme="minorHAnsi"/>
        </w:rPr>
        <w:t xml:space="preserve">d) </w:t>
      </w:r>
      <w:r w:rsidR="007A48ED" w:rsidRPr="00EE22FD">
        <w:rPr>
          <w:rFonts w:eastAsia="Calibri" w:cstheme="minorHAnsi"/>
        </w:rPr>
        <w:t>Make recommendations to the Treasurer and/or Board of Directors a</w:t>
      </w:r>
      <w:r w:rsidR="00F64537" w:rsidRPr="00EE22FD">
        <w:rPr>
          <w:rFonts w:eastAsia="Calibri" w:cstheme="minorHAnsi"/>
        </w:rPr>
        <w:t>s necessary regarding equipment purchases</w:t>
      </w:r>
    </w:p>
    <w:p w14:paraId="3F543AA6" w14:textId="31B80949" w:rsidR="00E753ED" w:rsidRPr="00EE22FD" w:rsidRDefault="00E753ED" w:rsidP="00EE22FD">
      <w:pPr>
        <w:spacing w:before="120" w:after="120"/>
        <w:ind w:left="720"/>
        <w:jc w:val="both"/>
        <w:rPr>
          <w:rFonts w:eastAsia="Calibri" w:cstheme="minorHAnsi"/>
        </w:rPr>
      </w:pPr>
      <w:r w:rsidRPr="00EE22FD">
        <w:rPr>
          <w:rFonts w:eastAsia="Calibri" w:cstheme="minorHAnsi"/>
        </w:rPr>
        <w:t>e) Complete any necessary reconditioning or upkeep required to maintain equipment</w:t>
      </w:r>
    </w:p>
    <w:p w14:paraId="4FF4B427" w14:textId="3D1E74F2" w:rsidR="00E753ED" w:rsidRDefault="00F21AD6" w:rsidP="00EE22FD">
      <w:pPr>
        <w:spacing w:before="120" w:after="120"/>
        <w:ind w:left="720"/>
        <w:jc w:val="both"/>
        <w:rPr>
          <w:rFonts w:eastAsia="Calibri" w:cstheme="minorHAnsi"/>
        </w:rPr>
      </w:pPr>
      <w:r w:rsidRPr="00EE22FD">
        <w:rPr>
          <w:rFonts w:eastAsia="Calibri" w:cstheme="minorHAnsi"/>
        </w:rPr>
        <w:t>f) Schedule re-fits with players as necessary to ensure proper fit and safety</w:t>
      </w:r>
    </w:p>
    <w:p w14:paraId="547934CA" w14:textId="22E6F476" w:rsidR="00FB0035" w:rsidRDefault="00FB0035" w:rsidP="00EE22FD">
      <w:pPr>
        <w:spacing w:before="120" w:after="120"/>
        <w:ind w:left="720"/>
        <w:jc w:val="both"/>
        <w:rPr>
          <w:rFonts w:eastAsia="Calibri" w:cstheme="minorHAnsi"/>
        </w:rPr>
      </w:pPr>
    </w:p>
    <w:p w14:paraId="113D231E" w14:textId="5D20B9DC" w:rsidR="00FB0035" w:rsidRDefault="00FB0035" w:rsidP="00EE22FD">
      <w:pPr>
        <w:spacing w:before="120" w:after="120"/>
        <w:ind w:left="720"/>
        <w:jc w:val="both"/>
        <w:rPr>
          <w:rFonts w:eastAsia="Calibri" w:cstheme="minorHAnsi"/>
        </w:rPr>
      </w:pPr>
    </w:p>
    <w:p w14:paraId="4B87196B" w14:textId="50222FD8" w:rsidR="00FB0035" w:rsidRDefault="00FB0035" w:rsidP="00EE22FD">
      <w:pPr>
        <w:spacing w:before="120" w:after="120"/>
        <w:ind w:left="720"/>
        <w:jc w:val="both"/>
        <w:rPr>
          <w:rFonts w:eastAsia="Calibri" w:cstheme="minorHAnsi"/>
        </w:rPr>
      </w:pPr>
    </w:p>
    <w:p w14:paraId="4A9263CF" w14:textId="1077566C" w:rsidR="00FB0035" w:rsidRDefault="00FB0035" w:rsidP="00EE22FD">
      <w:pPr>
        <w:spacing w:before="120" w:after="120"/>
        <w:ind w:left="720"/>
        <w:jc w:val="both"/>
        <w:rPr>
          <w:rFonts w:eastAsia="Calibri" w:cstheme="minorHAnsi"/>
        </w:rPr>
      </w:pPr>
    </w:p>
    <w:p w14:paraId="4D3B292D" w14:textId="459A8657" w:rsidR="00FB0035" w:rsidRDefault="00FB0035" w:rsidP="00EE22FD">
      <w:pPr>
        <w:spacing w:before="120" w:after="120"/>
        <w:ind w:left="720"/>
        <w:jc w:val="both"/>
        <w:rPr>
          <w:rFonts w:eastAsia="Calibri" w:cstheme="minorHAnsi"/>
        </w:rPr>
      </w:pPr>
    </w:p>
    <w:p w14:paraId="542093EB" w14:textId="77777777" w:rsidR="00FB0035" w:rsidRPr="00EE22FD" w:rsidRDefault="00FB0035" w:rsidP="00EE22FD">
      <w:pPr>
        <w:spacing w:before="120" w:after="120"/>
        <w:ind w:left="720"/>
        <w:jc w:val="both"/>
        <w:rPr>
          <w:rFonts w:eastAsia="Calibri" w:cstheme="minorHAnsi"/>
        </w:rPr>
      </w:pPr>
    </w:p>
    <w:p w14:paraId="2807A923" w14:textId="4F310A3E" w:rsidR="17182E82" w:rsidRPr="00EE22FD" w:rsidRDefault="17182E82" w:rsidP="00EE22FD">
      <w:pPr>
        <w:spacing w:before="120" w:after="120"/>
        <w:jc w:val="both"/>
        <w:rPr>
          <w:rFonts w:eastAsia="Calibri" w:cstheme="minorHAnsi"/>
        </w:rPr>
      </w:pPr>
    </w:p>
    <w:p w14:paraId="36B64F6F" w14:textId="06B19E54" w:rsidR="17182E82" w:rsidRPr="00EE22FD" w:rsidRDefault="00EE22FD" w:rsidP="00EE22FD">
      <w:pPr>
        <w:spacing w:before="120" w:after="120"/>
        <w:jc w:val="both"/>
        <w:rPr>
          <w:rFonts w:eastAsia="Calibri" w:cstheme="minorHAnsi"/>
        </w:rPr>
      </w:pPr>
      <w:r>
        <w:rPr>
          <w:rFonts w:eastAsia="Calibri" w:cstheme="minorHAnsi"/>
        </w:rPr>
        <w:lastRenderedPageBreak/>
        <w:t>5</w:t>
      </w:r>
      <w:r w:rsidR="17182E82" w:rsidRPr="00EE22FD">
        <w:rPr>
          <w:rFonts w:eastAsia="Calibri" w:cstheme="minorHAnsi"/>
        </w:rPr>
        <w:t xml:space="preserve">.7 Director of </w:t>
      </w:r>
      <w:r w:rsidR="17182E82" w:rsidRPr="00BD1FD8">
        <w:rPr>
          <w:rFonts w:eastAsia="Calibri" w:cstheme="minorHAnsi"/>
        </w:rPr>
        <w:t>Communications</w:t>
      </w:r>
      <w:r w:rsidR="00475116" w:rsidRPr="00BD1FD8">
        <w:rPr>
          <w:rFonts w:eastAsia="Calibri" w:cstheme="minorHAnsi"/>
        </w:rPr>
        <w:t xml:space="preserve"> of the CFF shall:</w:t>
      </w:r>
    </w:p>
    <w:p w14:paraId="673AEE8B" w14:textId="77777777" w:rsidR="00370A9F" w:rsidRPr="00EE22FD" w:rsidRDefault="00EF54F9" w:rsidP="00EE22FD">
      <w:pPr>
        <w:spacing w:before="120" w:after="120"/>
        <w:ind w:left="720"/>
        <w:jc w:val="both"/>
        <w:rPr>
          <w:rFonts w:eastAsia="Calibri" w:cstheme="minorHAnsi"/>
        </w:rPr>
      </w:pPr>
      <w:r w:rsidRPr="00EE22FD">
        <w:rPr>
          <w:rFonts w:eastAsia="Calibri" w:cstheme="minorHAnsi"/>
        </w:rPr>
        <w:t>a</w:t>
      </w:r>
      <w:r w:rsidR="17182E82" w:rsidRPr="00EE22FD">
        <w:rPr>
          <w:rFonts w:eastAsia="Calibri" w:cstheme="minorHAnsi"/>
        </w:rPr>
        <w:t xml:space="preserve">) </w:t>
      </w:r>
      <w:r w:rsidR="00370A9F" w:rsidRPr="00EE22FD">
        <w:rPr>
          <w:rFonts w:eastAsia="Calibri" w:cstheme="minorHAnsi"/>
        </w:rPr>
        <w:t>Coordinates direction with the Secretary</w:t>
      </w:r>
    </w:p>
    <w:p w14:paraId="580A88FA" w14:textId="77777777" w:rsidR="00BD1FD8" w:rsidRDefault="00370A9F" w:rsidP="00EE22FD">
      <w:pPr>
        <w:spacing w:before="120" w:after="120"/>
        <w:ind w:left="720"/>
        <w:jc w:val="both"/>
        <w:rPr>
          <w:rFonts w:eastAsia="Calibri" w:cstheme="minorHAnsi"/>
          <w:strike/>
          <w:highlight w:val="yellow"/>
        </w:rPr>
      </w:pPr>
      <w:r w:rsidRPr="00EE22FD">
        <w:rPr>
          <w:rFonts w:eastAsia="Calibri" w:cstheme="minorHAnsi"/>
        </w:rPr>
        <w:t xml:space="preserve">b) </w:t>
      </w:r>
      <w:r w:rsidR="009D6954" w:rsidRPr="00EE22FD">
        <w:rPr>
          <w:rFonts w:eastAsia="Calibri" w:cstheme="minorHAnsi"/>
        </w:rPr>
        <w:t>Create and maintain CFF website and registration site</w:t>
      </w:r>
    </w:p>
    <w:p w14:paraId="18B321C5" w14:textId="39A1EF1F" w:rsidR="009D6954" w:rsidRPr="00EE22FD" w:rsidRDefault="00370A9F" w:rsidP="00EE22FD">
      <w:pPr>
        <w:spacing w:before="120" w:after="120"/>
        <w:ind w:left="720"/>
        <w:jc w:val="both"/>
        <w:rPr>
          <w:rFonts w:eastAsia="Calibri" w:cstheme="minorHAnsi"/>
        </w:rPr>
      </w:pPr>
      <w:r w:rsidRPr="00EE22FD">
        <w:rPr>
          <w:rFonts w:eastAsia="Calibri" w:cstheme="minorHAnsi"/>
        </w:rPr>
        <w:t>c</w:t>
      </w:r>
      <w:r w:rsidR="009D6954" w:rsidRPr="00EE22FD">
        <w:rPr>
          <w:rFonts w:eastAsia="Calibri" w:cstheme="minorHAnsi"/>
        </w:rPr>
        <w:t xml:space="preserve">) Post photos and </w:t>
      </w:r>
      <w:r w:rsidRPr="00EE22FD">
        <w:rPr>
          <w:rFonts w:eastAsia="Calibri" w:cstheme="minorHAnsi"/>
        </w:rPr>
        <w:t>communication</w:t>
      </w:r>
      <w:r w:rsidR="009D6954" w:rsidRPr="00EE22FD">
        <w:rPr>
          <w:rFonts w:eastAsia="Calibri" w:cstheme="minorHAnsi"/>
        </w:rPr>
        <w:t xml:space="preserve"> to CFF website and social media si</w:t>
      </w:r>
      <w:r w:rsidR="003B3240">
        <w:rPr>
          <w:rFonts w:eastAsia="Calibri" w:cstheme="minorHAnsi"/>
        </w:rPr>
        <w:t>t</w:t>
      </w:r>
      <w:r w:rsidR="009D6954" w:rsidRPr="00EE22FD">
        <w:rPr>
          <w:rFonts w:eastAsia="Calibri" w:cstheme="minorHAnsi"/>
        </w:rPr>
        <w:t xml:space="preserve">es </w:t>
      </w:r>
    </w:p>
    <w:p w14:paraId="7204F6C4" w14:textId="316B4E89" w:rsidR="000F5CED" w:rsidRPr="00EE22FD" w:rsidRDefault="00370A9F" w:rsidP="00EE22FD">
      <w:pPr>
        <w:spacing w:before="120" w:after="120"/>
        <w:ind w:left="720"/>
        <w:jc w:val="both"/>
        <w:rPr>
          <w:rFonts w:eastAsia="Calibri" w:cstheme="minorHAnsi"/>
        </w:rPr>
      </w:pPr>
      <w:r w:rsidRPr="00EE22FD">
        <w:rPr>
          <w:rFonts w:eastAsia="Calibri" w:cstheme="minorHAnsi"/>
        </w:rPr>
        <w:t>d</w:t>
      </w:r>
      <w:r w:rsidR="000F5CED" w:rsidRPr="00EE22FD">
        <w:rPr>
          <w:rFonts w:eastAsia="Calibri" w:cstheme="minorHAnsi"/>
        </w:rPr>
        <w:t>) Conduct registration activities</w:t>
      </w:r>
      <w:r w:rsidR="00977DD0" w:rsidRPr="00EE22FD">
        <w:rPr>
          <w:rFonts w:eastAsia="Calibri" w:cstheme="minorHAnsi"/>
        </w:rPr>
        <w:t xml:space="preserve">, including keeping all relevant registration </w:t>
      </w:r>
      <w:r w:rsidR="00BD1FD8">
        <w:rPr>
          <w:rFonts w:eastAsia="Calibri" w:cstheme="minorHAnsi"/>
        </w:rPr>
        <w:t>document</w:t>
      </w:r>
    </w:p>
    <w:p w14:paraId="2C7FB33D" w14:textId="747FBDB6" w:rsidR="00343734" w:rsidRPr="00EE22FD" w:rsidRDefault="00370A9F" w:rsidP="00EE22FD">
      <w:pPr>
        <w:spacing w:before="120" w:after="120"/>
        <w:ind w:left="720"/>
        <w:jc w:val="both"/>
        <w:rPr>
          <w:rFonts w:eastAsia="Calibri" w:cstheme="minorHAnsi"/>
        </w:rPr>
      </w:pPr>
      <w:r w:rsidRPr="00EE22FD">
        <w:rPr>
          <w:rFonts w:eastAsia="Calibri" w:cstheme="minorHAnsi"/>
        </w:rPr>
        <w:t>e</w:t>
      </w:r>
      <w:r w:rsidR="00343734" w:rsidRPr="00EE22FD">
        <w:rPr>
          <w:rFonts w:eastAsia="Calibri" w:cstheme="minorHAnsi"/>
        </w:rPr>
        <w:t xml:space="preserve">) Create and maintain rosters for all teams </w:t>
      </w:r>
    </w:p>
    <w:p w14:paraId="7690DDD5" w14:textId="2B769EF2" w:rsidR="17182E82" w:rsidRPr="00EE22FD" w:rsidRDefault="00370A9F" w:rsidP="00EE22FD">
      <w:pPr>
        <w:spacing w:before="120" w:after="120"/>
        <w:ind w:left="720"/>
        <w:jc w:val="both"/>
        <w:rPr>
          <w:rFonts w:eastAsia="Calibri" w:cstheme="minorHAnsi"/>
        </w:rPr>
      </w:pPr>
      <w:r w:rsidRPr="00EE22FD">
        <w:rPr>
          <w:rFonts w:eastAsia="Calibri" w:cstheme="minorHAnsi"/>
        </w:rPr>
        <w:t>f</w:t>
      </w:r>
      <w:r w:rsidR="001E7839" w:rsidRPr="00EE22FD">
        <w:rPr>
          <w:rFonts w:eastAsia="Calibri" w:cstheme="minorHAnsi"/>
        </w:rPr>
        <w:t>) Assist in maintaining player database and certification</w:t>
      </w:r>
    </w:p>
    <w:p w14:paraId="00BC79B8" w14:textId="77777777" w:rsidR="00370A9F" w:rsidRPr="00EE22FD" w:rsidRDefault="00370A9F" w:rsidP="00EE22FD">
      <w:pPr>
        <w:spacing w:before="120" w:after="120"/>
        <w:ind w:left="720"/>
        <w:jc w:val="both"/>
        <w:rPr>
          <w:rFonts w:eastAsia="Calibri" w:cstheme="minorHAnsi"/>
        </w:rPr>
      </w:pPr>
    </w:p>
    <w:p w14:paraId="541BE6D0" w14:textId="7A33AADB" w:rsidR="17182E82" w:rsidRPr="00EE22FD" w:rsidRDefault="00D52019" w:rsidP="00EE22FD">
      <w:pPr>
        <w:spacing w:before="120" w:after="120"/>
        <w:jc w:val="both"/>
        <w:rPr>
          <w:rFonts w:eastAsia="Calibri" w:cstheme="minorHAnsi"/>
        </w:rPr>
      </w:pPr>
      <w:r>
        <w:rPr>
          <w:rFonts w:eastAsia="Calibri" w:cstheme="minorHAnsi"/>
        </w:rPr>
        <w:t>5</w:t>
      </w:r>
      <w:r w:rsidR="17182E82" w:rsidRPr="00EE22FD">
        <w:rPr>
          <w:rFonts w:eastAsia="Calibri" w:cstheme="minorHAnsi"/>
        </w:rPr>
        <w:t xml:space="preserve">.8 Director of </w:t>
      </w:r>
      <w:r w:rsidR="17182E82" w:rsidRPr="00BD1FD8">
        <w:rPr>
          <w:rFonts w:eastAsia="Calibri" w:cstheme="minorHAnsi"/>
        </w:rPr>
        <w:t>Safety</w:t>
      </w:r>
      <w:r w:rsidR="00475116" w:rsidRPr="00BD1FD8">
        <w:rPr>
          <w:rFonts w:eastAsia="Calibri" w:cstheme="minorHAnsi"/>
        </w:rPr>
        <w:t xml:space="preserve"> of the CFF shall:</w:t>
      </w:r>
    </w:p>
    <w:p w14:paraId="02028D53" w14:textId="7DB4B1D1" w:rsidR="17182E82" w:rsidRPr="00EE22FD" w:rsidRDefault="00370A9F" w:rsidP="00EE22FD">
      <w:pPr>
        <w:spacing w:before="120" w:after="120"/>
        <w:ind w:left="720"/>
        <w:jc w:val="both"/>
        <w:rPr>
          <w:rFonts w:eastAsia="Calibri" w:cstheme="minorHAnsi"/>
        </w:rPr>
      </w:pPr>
      <w:r w:rsidRPr="00EE22FD">
        <w:rPr>
          <w:rFonts w:eastAsia="Calibri" w:cstheme="minorHAnsi"/>
        </w:rPr>
        <w:t>a</w:t>
      </w:r>
      <w:r w:rsidR="17182E82" w:rsidRPr="00EE22FD">
        <w:rPr>
          <w:rFonts w:eastAsia="Calibri" w:cstheme="minorHAnsi"/>
        </w:rPr>
        <w:t xml:space="preserve">) </w:t>
      </w:r>
      <w:r w:rsidR="00FB7E2F" w:rsidRPr="00EE22FD">
        <w:rPr>
          <w:rFonts w:eastAsia="Calibri" w:cstheme="minorHAnsi"/>
        </w:rPr>
        <w:t>Coordinates</w:t>
      </w:r>
      <w:r w:rsidR="17182E82" w:rsidRPr="00EE22FD">
        <w:rPr>
          <w:rFonts w:eastAsia="Calibri" w:cstheme="minorHAnsi"/>
        </w:rPr>
        <w:t xml:space="preserve"> directly with President</w:t>
      </w:r>
    </w:p>
    <w:p w14:paraId="1816ABB8" w14:textId="3CA199A2" w:rsidR="00FB7E2F" w:rsidRPr="00EE22FD" w:rsidRDefault="00FB7E2F" w:rsidP="00EE22FD">
      <w:pPr>
        <w:spacing w:before="120" w:after="120"/>
        <w:ind w:left="720"/>
        <w:jc w:val="both"/>
        <w:rPr>
          <w:rFonts w:eastAsia="Calibri" w:cstheme="minorHAnsi"/>
        </w:rPr>
      </w:pPr>
      <w:r w:rsidRPr="00EE22FD">
        <w:rPr>
          <w:rFonts w:eastAsia="Calibri" w:cstheme="minorHAnsi"/>
        </w:rPr>
        <w:t xml:space="preserve">b) </w:t>
      </w:r>
      <w:r w:rsidR="00001506" w:rsidRPr="00EE22FD">
        <w:rPr>
          <w:rFonts w:eastAsia="Calibri" w:cstheme="minorHAnsi"/>
        </w:rPr>
        <w:t>Coordinates</w:t>
      </w:r>
      <w:r w:rsidRPr="00EE22FD">
        <w:rPr>
          <w:rFonts w:eastAsia="Calibri" w:cstheme="minorHAnsi"/>
        </w:rPr>
        <w:t xml:space="preserve"> </w:t>
      </w:r>
      <w:r w:rsidR="00001506" w:rsidRPr="00EE22FD">
        <w:rPr>
          <w:rFonts w:eastAsia="Calibri" w:cstheme="minorHAnsi"/>
        </w:rPr>
        <w:t>player concussion baseline testing</w:t>
      </w:r>
    </w:p>
    <w:p w14:paraId="1E8FAF40" w14:textId="032EEDDA" w:rsidR="00001506" w:rsidRPr="00EE22FD" w:rsidRDefault="00001506" w:rsidP="00EE22FD">
      <w:pPr>
        <w:spacing w:before="120" w:after="120"/>
        <w:ind w:left="720"/>
        <w:jc w:val="both"/>
        <w:rPr>
          <w:rFonts w:eastAsia="Calibri" w:cstheme="minorHAnsi"/>
        </w:rPr>
      </w:pPr>
      <w:r w:rsidRPr="00EE22FD">
        <w:rPr>
          <w:rFonts w:eastAsia="Calibri" w:cstheme="minorHAnsi"/>
        </w:rPr>
        <w:t xml:space="preserve">c) </w:t>
      </w:r>
      <w:r w:rsidR="00782F07" w:rsidRPr="00EE22FD">
        <w:rPr>
          <w:rFonts w:eastAsia="Calibri" w:cstheme="minorHAnsi"/>
        </w:rPr>
        <w:t>Maintains records of all injuries that may occur at practice or during games</w:t>
      </w:r>
    </w:p>
    <w:p w14:paraId="424A0591" w14:textId="35B12E6B" w:rsidR="00271989" w:rsidRPr="00EE22FD" w:rsidRDefault="00271989" w:rsidP="00EE22FD">
      <w:pPr>
        <w:spacing w:before="120" w:after="120"/>
        <w:ind w:left="720"/>
        <w:jc w:val="both"/>
        <w:rPr>
          <w:rFonts w:eastAsia="Calibri" w:cstheme="minorHAnsi"/>
        </w:rPr>
      </w:pPr>
      <w:r w:rsidRPr="00EE22FD">
        <w:rPr>
          <w:rFonts w:eastAsia="Calibri" w:cstheme="minorHAnsi"/>
        </w:rPr>
        <w:t>d) Enforces player return-to-play policy</w:t>
      </w:r>
    </w:p>
    <w:p w14:paraId="6C02D4BB" w14:textId="3207ECB6" w:rsidR="00706553" w:rsidRDefault="00271989" w:rsidP="003B3240">
      <w:pPr>
        <w:spacing w:before="120" w:after="120"/>
        <w:ind w:left="720"/>
        <w:jc w:val="both"/>
        <w:rPr>
          <w:rFonts w:eastAsia="Calibri" w:cstheme="minorHAnsi"/>
        </w:rPr>
      </w:pPr>
      <w:r w:rsidRPr="00EE22FD">
        <w:rPr>
          <w:rFonts w:eastAsia="Calibri" w:cstheme="minorHAnsi"/>
        </w:rPr>
        <w:t>e) Serves as point of contact for each team’s safety coach</w:t>
      </w:r>
    </w:p>
    <w:p w14:paraId="6D94DCB3" w14:textId="3E80BDEC" w:rsidR="003B3240" w:rsidRDefault="00271989" w:rsidP="003B3240">
      <w:pPr>
        <w:spacing w:before="120" w:after="120"/>
        <w:ind w:left="720"/>
        <w:jc w:val="both"/>
        <w:rPr>
          <w:rFonts w:eastAsia="Calibri" w:cstheme="minorHAnsi"/>
        </w:rPr>
      </w:pPr>
      <w:r w:rsidRPr="00EE22FD">
        <w:rPr>
          <w:rFonts w:eastAsia="Calibri" w:cstheme="minorHAnsi"/>
        </w:rPr>
        <w:t xml:space="preserve">f) </w:t>
      </w:r>
      <w:r w:rsidR="00E2206B" w:rsidRPr="00EE22FD">
        <w:rPr>
          <w:rFonts w:eastAsia="Calibri" w:cstheme="minorHAnsi"/>
        </w:rPr>
        <w:t>Coordinates annual CPR training for all adu</w:t>
      </w:r>
      <w:r w:rsidR="00FB0035">
        <w:rPr>
          <w:rFonts w:eastAsia="Calibri" w:cstheme="minorHAnsi"/>
        </w:rPr>
        <w:t>lts volunteering in CFF program</w:t>
      </w:r>
    </w:p>
    <w:p w14:paraId="673040C2" w14:textId="7011BB07" w:rsidR="003B3240" w:rsidRDefault="003B3240" w:rsidP="003B3240">
      <w:pPr>
        <w:spacing w:before="120" w:after="120"/>
        <w:ind w:left="720"/>
        <w:jc w:val="both"/>
        <w:rPr>
          <w:rFonts w:eastAsia="Calibri" w:cstheme="minorHAnsi"/>
        </w:rPr>
      </w:pPr>
      <w:r>
        <w:rPr>
          <w:rFonts w:eastAsia="Calibri" w:cstheme="minorHAnsi"/>
        </w:rPr>
        <w:t>g) Coordinates EMTs for all games</w:t>
      </w:r>
    </w:p>
    <w:p w14:paraId="5094ACC7" w14:textId="1423B11F" w:rsidR="00FB0035" w:rsidRDefault="00FB0035" w:rsidP="00EE22FD">
      <w:pPr>
        <w:spacing w:before="120" w:after="120"/>
        <w:ind w:left="720"/>
        <w:jc w:val="both"/>
        <w:rPr>
          <w:rFonts w:eastAsia="Calibri" w:cstheme="minorHAnsi"/>
        </w:rPr>
      </w:pPr>
    </w:p>
    <w:p w14:paraId="53E87BEF" w14:textId="32A88B74" w:rsidR="00FB0035" w:rsidRPr="00261842" w:rsidRDefault="00FB0035" w:rsidP="00FB0035">
      <w:pPr>
        <w:spacing w:before="120" w:after="120"/>
        <w:jc w:val="both"/>
        <w:rPr>
          <w:rFonts w:eastAsia="Calibri" w:cstheme="minorHAnsi"/>
        </w:rPr>
      </w:pPr>
      <w:r w:rsidRPr="00261842">
        <w:rPr>
          <w:rFonts w:eastAsia="Calibri" w:cstheme="minorHAnsi"/>
        </w:rPr>
        <w:t>5.9 Director of Fundraising</w:t>
      </w:r>
      <w:r w:rsidR="00475116" w:rsidRPr="00261842">
        <w:rPr>
          <w:rFonts w:eastAsia="Calibri" w:cstheme="minorHAnsi"/>
        </w:rPr>
        <w:t xml:space="preserve"> of the CFF shall:</w:t>
      </w:r>
    </w:p>
    <w:p w14:paraId="61A14C44" w14:textId="43A80D82" w:rsidR="00FB0035" w:rsidRPr="00261842" w:rsidRDefault="00FB0035" w:rsidP="00FB0035">
      <w:pPr>
        <w:spacing w:before="120" w:after="120"/>
        <w:jc w:val="both"/>
        <w:rPr>
          <w:rFonts w:eastAsia="Calibri" w:cstheme="minorHAnsi"/>
        </w:rPr>
      </w:pPr>
      <w:r w:rsidRPr="00261842">
        <w:rPr>
          <w:rFonts w:eastAsia="Calibri" w:cstheme="minorHAnsi"/>
        </w:rPr>
        <w:tab/>
        <w:t>a) Coordinate</w:t>
      </w:r>
      <w:r w:rsidR="00706553" w:rsidRPr="00261842">
        <w:rPr>
          <w:rFonts w:eastAsia="Calibri" w:cstheme="minorHAnsi"/>
        </w:rPr>
        <w:t>s</w:t>
      </w:r>
      <w:r w:rsidRPr="00261842">
        <w:rPr>
          <w:rFonts w:eastAsia="Calibri" w:cstheme="minorHAnsi"/>
        </w:rPr>
        <w:t xml:space="preserve"> directly with Treasurer </w:t>
      </w:r>
    </w:p>
    <w:p w14:paraId="7C487C64" w14:textId="60FF3CA2" w:rsidR="00FB0035" w:rsidRPr="00261842" w:rsidRDefault="00FB0035" w:rsidP="00FB0035">
      <w:pPr>
        <w:spacing w:before="120" w:after="120"/>
        <w:jc w:val="both"/>
        <w:rPr>
          <w:rFonts w:eastAsia="Calibri" w:cstheme="minorHAnsi"/>
        </w:rPr>
      </w:pPr>
      <w:r w:rsidRPr="00261842">
        <w:rPr>
          <w:rFonts w:eastAsia="Calibri" w:cstheme="minorHAnsi"/>
        </w:rPr>
        <w:tab/>
        <w:t xml:space="preserve">b) Develops fundraising strategies </w:t>
      </w:r>
    </w:p>
    <w:p w14:paraId="384EB71F" w14:textId="40BE85E1" w:rsidR="00FB0035" w:rsidRPr="00261842" w:rsidRDefault="00FB0035" w:rsidP="00FB0035">
      <w:pPr>
        <w:spacing w:before="120" w:after="120"/>
        <w:jc w:val="both"/>
        <w:rPr>
          <w:rFonts w:eastAsia="Calibri" w:cstheme="minorHAnsi"/>
        </w:rPr>
      </w:pPr>
      <w:r w:rsidRPr="00261842">
        <w:rPr>
          <w:rFonts w:eastAsia="Calibri" w:cstheme="minorHAnsi"/>
        </w:rPr>
        <w:tab/>
        <w:t>c) Identif</w:t>
      </w:r>
      <w:r w:rsidR="00706553" w:rsidRPr="00261842">
        <w:rPr>
          <w:rFonts w:eastAsia="Calibri" w:cstheme="minorHAnsi"/>
        </w:rPr>
        <w:t>ies</w:t>
      </w:r>
      <w:r w:rsidRPr="00261842">
        <w:rPr>
          <w:rFonts w:eastAsia="Calibri" w:cstheme="minorHAnsi"/>
        </w:rPr>
        <w:t xml:space="preserve"> new donor bases </w:t>
      </w:r>
    </w:p>
    <w:p w14:paraId="7E3E2D98" w14:textId="4DD32934" w:rsidR="00FB0035" w:rsidRDefault="00FB0035" w:rsidP="00FB0035">
      <w:pPr>
        <w:spacing w:before="120" w:after="120"/>
        <w:jc w:val="both"/>
        <w:rPr>
          <w:rFonts w:eastAsia="Calibri" w:cstheme="minorHAnsi"/>
        </w:rPr>
      </w:pPr>
      <w:r w:rsidRPr="00261842">
        <w:rPr>
          <w:rFonts w:eastAsia="Calibri" w:cstheme="minorHAnsi"/>
        </w:rPr>
        <w:tab/>
        <w:t xml:space="preserve">d) </w:t>
      </w:r>
      <w:r w:rsidR="0025467D" w:rsidRPr="00261842">
        <w:rPr>
          <w:rFonts w:eastAsia="Calibri" w:cstheme="minorHAnsi"/>
        </w:rPr>
        <w:t xml:space="preserve">Liaison with funding partners </w:t>
      </w:r>
      <w:r w:rsidR="006C60BE" w:rsidRPr="00261842">
        <w:rPr>
          <w:rFonts w:eastAsia="Calibri" w:cstheme="minorHAnsi"/>
        </w:rPr>
        <w:t>and</w:t>
      </w:r>
      <w:r w:rsidR="0025467D" w:rsidRPr="00261842">
        <w:rPr>
          <w:rFonts w:eastAsia="Calibri" w:cstheme="minorHAnsi"/>
        </w:rPr>
        <w:t xml:space="preserve"> organizations</w:t>
      </w:r>
      <w:r w:rsidR="0025467D">
        <w:rPr>
          <w:rFonts w:eastAsia="Calibri" w:cstheme="minorHAnsi"/>
        </w:rPr>
        <w:t xml:space="preserve"> </w:t>
      </w:r>
    </w:p>
    <w:p w14:paraId="129C0C2A" w14:textId="5260196E" w:rsidR="003B3240" w:rsidRDefault="00FB0035" w:rsidP="00FB0035">
      <w:pPr>
        <w:spacing w:before="120" w:after="120"/>
        <w:jc w:val="both"/>
        <w:rPr>
          <w:rFonts w:eastAsia="Calibri" w:cstheme="minorHAnsi"/>
        </w:rPr>
      </w:pPr>
      <w:r>
        <w:rPr>
          <w:rFonts w:eastAsia="Calibri" w:cstheme="minorHAnsi"/>
        </w:rPr>
        <w:tab/>
      </w:r>
      <w:r w:rsidR="0025467D">
        <w:rPr>
          <w:rFonts w:eastAsia="Calibri" w:cstheme="minorHAnsi"/>
        </w:rPr>
        <w:t>e</w:t>
      </w:r>
      <w:r>
        <w:rPr>
          <w:rFonts w:eastAsia="Calibri" w:cstheme="minorHAnsi"/>
        </w:rPr>
        <w:t>) Over</w:t>
      </w:r>
      <w:r w:rsidR="003B3240">
        <w:rPr>
          <w:rFonts w:eastAsia="Calibri" w:cstheme="minorHAnsi"/>
        </w:rPr>
        <w:t>sees all fundraising activities</w:t>
      </w:r>
    </w:p>
    <w:p w14:paraId="4BBC6435" w14:textId="75F16882" w:rsidR="003B3240" w:rsidRPr="00EE22FD" w:rsidRDefault="003B3240" w:rsidP="00FB0035">
      <w:pPr>
        <w:spacing w:before="120" w:after="120"/>
        <w:jc w:val="both"/>
        <w:rPr>
          <w:rFonts w:eastAsia="Calibri" w:cstheme="minorHAnsi"/>
        </w:rPr>
      </w:pPr>
      <w:r>
        <w:rPr>
          <w:rFonts w:eastAsia="Calibri" w:cstheme="minorHAnsi"/>
        </w:rPr>
        <w:tab/>
        <w:t xml:space="preserve">f) Oversees spirit wear activities </w:t>
      </w:r>
    </w:p>
    <w:p w14:paraId="02145B9B" w14:textId="4A0694E5" w:rsidR="17182E82" w:rsidRPr="00EE22FD" w:rsidRDefault="17182E82" w:rsidP="00EE22FD">
      <w:pPr>
        <w:spacing w:before="120" w:after="120"/>
        <w:jc w:val="both"/>
        <w:rPr>
          <w:rFonts w:eastAsia="Calibri" w:cstheme="minorHAnsi"/>
        </w:rPr>
      </w:pPr>
    </w:p>
    <w:p w14:paraId="594DB321" w14:textId="4B321745" w:rsidR="17182E82" w:rsidRPr="00EE22FD" w:rsidRDefault="17182E82" w:rsidP="00EE22FD">
      <w:pPr>
        <w:spacing w:before="120" w:after="120"/>
        <w:jc w:val="both"/>
        <w:rPr>
          <w:rFonts w:eastAsia="Calibri" w:cstheme="minorHAnsi"/>
        </w:rPr>
      </w:pPr>
    </w:p>
    <w:p w14:paraId="37FCCF7A" w14:textId="77777777" w:rsidR="00F7489D" w:rsidRPr="00EE22FD" w:rsidRDefault="00F7489D" w:rsidP="00EE22FD">
      <w:pPr>
        <w:spacing w:before="120" w:after="120"/>
        <w:jc w:val="both"/>
        <w:rPr>
          <w:rFonts w:eastAsia="Calibri" w:cstheme="minorHAnsi"/>
        </w:rPr>
      </w:pPr>
      <w:r w:rsidRPr="00EE22FD">
        <w:rPr>
          <w:rFonts w:eastAsia="Calibri" w:cstheme="minorHAnsi"/>
        </w:rPr>
        <w:br w:type="page"/>
      </w:r>
    </w:p>
    <w:p w14:paraId="52ABC62A" w14:textId="2AB2A1E6" w:rsidR="17182E82" w:rsidRPr="00EE22FD" w:rsidRDefault="17182E82" w:rsidP="00EE22FD">
      <w:pPr>
        <w:spacing w:before="120" w:after="120"/>
        <w:jc w:val="both"/>
        <w:outlineLvl w:val="0"/>
        <w:rPr>
          <w:rFonts w:cstheme="minorHAnsi"/>
          <w:b/>
          <w:bCs/>
          <w:sz w:val="28"/>
          <w:szCs w:val="28"/>
        </w:rPr>
      </w:pPr>
      <w:bookmarkStart w:id="6" w:name="_Toc93770453"/>
      <w:r w:rsidRPr="00EE22FD">
        <w:rPr>
          <w:rFonts w:eastAsia="Calibri" w:cstheme="minorHAnsi"/>
          <w:b/>
          <w:bCs/>
          <w:sz w:val="28"/>
          <w:szCs w:val="28"/>
        </w:rPr>
        <w:lastRenderedPageBreak/>
        <w:t xml:space="preserve">ARTICLE </w:t>
      </w:r>
      <w:r w:rsidR="00AA4533">
        <w:rPr>
          <w:rFonts w:eastAsia="Calibri" w:cstheme="minorHAnsi"/>
          <w:b/>
          <w:bCs/>
          <w:sz w:val="28"/>
          <w:szCs w:val="28"/>
        </w:rPr>
        <w:t>6</w:t>
      </w:r>
      <w:r w:rsidRPr="00EE22FD">
        <w:rPr>
          <w:rFonts w:eastAsia="Calibri" w:cstheme="minorHAnsi"/>
          <w:b/>
          <w:bCs/>
          <w:sz w:val="28"/>
          <w:szCs w:val="28"/>
        </w:rPr>
        <w:t>: Coaches:</w:t>
      </w:r>
      <w:bookmarkEnd w:id="6"/>
      <w:r w:rsidRPr="00EE22FD">
        <w:rPr>
          <w:rFonts w:eastAsia="Calibri" w:cstheme="minorHAnsi"/>
          <w:b/>
          <w:bCs/>
          <w:sz w:val="28"/>
          <w:szCs w:val="28"/>
        </w:rPr>
        <w:t xml:space="preserve"> </w:t>
      </w:r>
    </w:p>
    <w:p w14:paraId="1D44E0A2" w14:textId="03F1D296" w:rsidR="17182E82" w:rsidRPr="00EE22FD" w:rsidRDefault="00AA4533" w:rsidP="00EE22FD">
      <w:pPr>
        <w:spacing w:before="120" w:after="120"/>
        <w:jc w:val="both"/>
        <w:rPr>
          <w:rFonts w:cstheme="minorHAnsi"/>
        </w:rPr>
      </w:pPr>
      <w:r>
        <w:rPr>
          <w:rFonts w:eastAsia="Calibri" w:cstheme="minorHAnsi"/>
        </w:rPr>
        <w:t>6</w:t>
      </w:r>
      <w:r w:rsidR="17182E82" w:rsidRPr="00EE22FD">
        <w:rPr>
          <w:rFonts w:eastAsia="Calibri" w:cstheme="minorHAnsi"/>
        </w:rPr>
        <w:t xml:space="preserve">.1 Selection of head coaches and coaching staffs: </w:t>
      </w:r>
    </w:p>
    <w:p w14:paraId="40B23769" w14:textId="06FAADB9" w:rsidR="17182E82" w:rsidRPr="00261842" w:rsidRDefault="001550E9" w:rsidP="00EE22FD">
      <w:pPr>
        <w:spacing w:before="120" w:after="120"/>
        <w:ind w:left="720"/>
        <w:jc w:val="both"/>
        <w:rPr>
          <w:rFonts w:cstheme="minorHAnsi"/>
        </w:rPr>
      </w:pPr>
      <w:r w:rsidRPr="00EE22FD">
        <w:rPr>
          <w:rFonts w:eastAsia="Calibri" w:cstheme="minorHAnsi"/>
        </w:rPr>
        <w:t>a</w:t>
      </w:r>
      <w:r w:rsidR="17182E82" w:rsidRPr="00EE22FD">
        <w:rPr>
          <w:rFonts w:eastAsia="Calibri" w:cstheme="minorHAnsi"/>
        </w:rPr>
        <w:t xml:space="preserve">) Individuals who wish to coach a CFF team must first apply, in writing, and fill out necessary </w:t>
      </w:r>
      <w:r w:rsidR="17182E82" w:rsidRPr="00261842">
        <w:rPr>
          <w:rFonts w:eastAsia="Calibri" w:cstheme="minorHAnsi"/>
        </w:rPr>
        <w:t>applications</w:t>
      </w:r>
      <w:r w:rsidR="00475116" w:rsidRPr="00261842">
        <w:rPr>
          <w:rFonts w:eastAsia="Calibri" w:cstheme="minorHAnsi"/>
        </w:rPr>
        <w:t>.</w:t>
      </w:r>
    </w:p>
    <w:p w14:paraId="68C977FA" w14:textId="0DDF6458" w:rsidR="17182E82" w:rsidRPr="00261842" w:rsidRDefault="006A5054" w:rsidP="00EE22FD">
      <w:pPr>
        <w:spacing w:before="120" w:after="120"/>
        <w:ind w:left="720"/>
        <w:jc w:val="both"/>
        <w:rPr>
          <w:rFonts w:cstheme="minorHAnsi"/>
        </w:rPr>
      </w:pPr>
      <w:r w:rsidRPr="00261842">
        <w:rPr>
          <w:rFonts w:eastAsia="Calibri" w:cstheme="minorHAnsi"/>
        </w:rPr>
        <w:t>b</w:t>
      </w:r>
      <w:r w:rsidR="17182E82" w:rsidRPr="00261842">
        <w:rPr>
          <w:rFonts w:eastAsia="Calibri" w:cstheme="minorHAnsi"/>
        </w:rPr>
        <w:t>) Coaches will be selected based on positive attitude, communication skills, leadership qualities, technical knowledge</w:t>
      </w:r>
      <w:r w:rsidR="00475116" w:rsidRPr="00261842">
        <w:rPr>
          <w:rFonts w:eastAsia="Calibri" w:cstheme="minorHAnsi"/>
        </w:rPr>
        <w:t>,</w:t>
      </w:r>
      <w:r w:rsidR="17182E82" w:rsidRPr="00261842">
        <w:rPr>
          <w:rFonts w:eastAsia="Calibri" w:cstheme="minorHAnsi"/>
        </w:rPr>
        <w:t xml:space="preserve"> and support of CFF</w:t>
      </w:r>
      <w:r w:rsidRPr="00261842">
        <w:rPr>
          <w:rFonts w:eastAsia="Calibri" w:cstheme="minorHAnsi"/>
        </w:rPr>
        <w:t xml:space="preserve"> </w:t>
      </w:r>
      <w:r w:rsidR="17182E82" w:rsidRPr="00261842">
        <w:rPr>
          <w:rFonts w:eastAsia="Calibri" w:cstheme="minorHAnsi"/>
        </w:rPr>
        <w:t xml:space="preserve">objectives. </w:t>
      </w:r>
    </w:p>
    <w:p w14:paraId="7470713D" w14:textId="1652744E" w:rsidR="17182E82" w:rsidRPr="00261842" w:rsidRDefault="006A5054" w:rsidP="00EE22FD">
      <w:pPr>
        <w:spacing w:before="120" w:after="120"/>
        <w:ind w:left="720"/>
        <w:jc w:val="both"/>
        <w:rPr>
          <w:rFonts w:cstheme="minorHAnsi"/>
        </w:rPr>
      </w:pPr>
      <w:r w:rsidRPr="00261842">
        <w:rPr>
          <w:rFonts w:eastAsia="Calibri" w:cstheme="minorHAnsi"/>
        </w:rPr>
        <w:t xml:space="preserve">c) All coaches </w:t>
      </w:r>
      <w:r w:rsidR="17182E82" w:rsidRPr="00261842">
        <w:rPr>
          <w:rFonts w:eastAsia="Calibri" w:cstheme="minorHAnsi"/>
        </w:rPr>
        <w:t xml:space="preserve">must submit prior to having any contact with kids a full background check </w:t>
      </w:r>
      <w:proofErr w:type="gramStart"/>
      <w:r w:rsidR="17182E82" w:rsidRPr="00261842">
        <w:rPr>
          <w:rFonts w:eastAsia="Calibri" w:cstheme="minorHAnsi"/>
        </w:rPr>
        <w:t>in order to</w:t>
      </w:r>
      <w:proofErr w:type="gramEnd"/>
      <w:r w:rsidR="17182E82" w:rsidRPr="00261842">
        <w:rPr>
          <w:rFonts w:eastAsia="Calibri" w:cstheme="minorHAnsi"/>
        </w:rPr>
        <w:t xml:space="preserve"> be considered for a head or assistant coaching position. </w:t>
      </w:r>
    </w:p>
    <w:p w14:paraId="12F230A3" w14:textId="2C6159FB" w:rsidR="17182E82" w:rsidRPr="00261842" w:rsidRDefault="007406CF" w:rsidP="00EE22FD">
      <w:pPr>
        <w:spacing w:before="120" w:after="120"/>
        <w:ind w:left="720"/>
        <w:jc w:val="both"/>
        <w:rPr>
          <w:rFonts w:cstheme="minorHAnsi"/>
        </w:rPr>
      </w:pPr>
      <w:r w:rsidRPr="00261842">
        <w:rPr>
          <w:rFonts w:eastAsia="Calibri" w:cstheme="minorHAnsi"/>
        </w:rPr>
        <w:t>d</w:t>
      </w:r>
      <w:r w:rsidR="17182E82" w:rsidRPr="00261842">
        <w:rPr>
          <w:rFonts w:eastAsia="Calibri" w:cstheme="minorHAnsi"/>
        </w:rPr>
        <w:t xml:space="preserve">) Prospective head coaches must also undergo an </w:t>
      </w:r>
      <w:proofErr w:type="gramStart"/>
      <w:r w:rsidR="17182E82" w:rsidRPr="00261842">
        <w:rPr>
          <w:rFonts w:eastAsia="Calibri" w:cstheme="minorHAnsi"/>
        </w:rPr>
        <w:t>interview</w:t>
      </w:r>
      <w:r w:rsidRPr="00261842">
        <w:rPr>
          <w:rFonts w:eastAsia="Calibri" w:cstheme="minorHAnsi"/>
          <w:strike/>
        </w:rPr>
        <w:t>s</w:t>
      </w:r>
      <w:proofErr w:type="gramEnd"/>
      <w:r w:rsidR="17182E82" w:rsidRPr="00261842">
        <w:rPr>
          <w:rFonts w:eastAsia="Calibri" w:cstheme="minorHAnsi"/>
        </w:rPr>
        <w:t xml:space="preserve"> with the President and </w:t>
      </w:r>
      <w:r w:rsidR="003B3240" w:rsidRPr="00261842">
        <w:rPr>
          <w:rFonts w:eastAsia="Calibri" w:cstheme="minorHAnsi"/>
        </w:rPr>
        <w:t>Representative from Cambridge High School</w:t>
      </w:r>
      <w:r w:rsidRPr="00261842">
        <w:rPr>
          <w:rFonts w:eastAsia="Calibri" w:cstheme="minorHAnsi"/>
        </w:rPr>
        <w:t>.</w:t>
      </w:r>
    </w:p>
    <w:p w14:paraId="77D9F0CB" w14:textId="4D1B7FD0" w:rsidR="17182E82" w:rsidRPr="00261842" w:rsidRDefault="00695695" w:rsidP="00EE22FD">
      <w:pPr>
        <w:spacing w:before="120" w:after="120"/>
        <w:ind w:left="720"/>
        <w:jc w:val="both"/>
        <w:rPr>
          <w:rFonts w:cstheme="minorHAnsi"/>
        </w:rPr>
      </w:pPr>
      <w:r w:rsidRPr="00261842">
        <w:rPr>
          <w:rFonts w:eastAsia="Calibri" w:cstheme="minorHAnsi"/>
        </w:rPr>
        <w:t>e</w:t>
      </w:r>
      <w:r w:rsidR="17182E82" w:rsidRPr="00261842">
        <w:rPr>
          <w:rFonts w:eastAsia="Calibri" w:cstheme="minorHAnsi"/>
        </w:rPr>
        <w:t xml:space="preserve">) Head coaches will assemble their own staff; the total number of assistant coaches will adhere to GMSAA guidelines. </w:t>
      </w:r>
    </w:p>
    <w:p w14:paraId="4E9F3D4C" w14:textId="736B3D63" w:rsidR="17182E82" w:rsidRPr="00EE22FD" w:rsidRDefault="00695695" w:rsidP="00EE22FD">
      <w:pPr>
        <w:spacing w:before="120" w:after="120"/>
        <w:ind w:left="720"/>
        <w:jc w:val="both"/>
        <w:rPr>
          <w:rFonts w:cstheme="minorHAnsi"/>
        </w:rPr>
      </w:pPr>
      <w:r w:rsidRPr="00261842">
        <w:rPr>
          <w:rFonts w:eastAsia="Calibri" w:cstheme="minorHAnsi"/>
        </w:rPr>
        <w:t>f</w:t>
      </w:r>
      <w:r w:rsidR="17182E82" w:rsidRPr="00261842">
        <w:rPr>
          <w:rFonts w:eastAsia="Calibri" w:cstheme="minorHAnsi"/>
        </w:rPr>
        <w:t>) As a general rule, if a head coach wishes to return as the head coach in the same position in an ensuing season, he will be given the right of first refusal to serve in that same position granted he remains in good standing with the Organization</w:t>
      </w:r>
      <w:r w:rsidR="00475116" w:rsidRPr="00261842">
        <w:rPr>
          <w:rFonts w:eastAsia="Calibri" w:cstheme="minorHAnsi"/>
        </w:rPr>
        <w:t>.</w:t>
      </w:r>
      <w:r w:rsidR="17182E82" w:rsidRPr="00EE22FD">
        <w:rPr>
          <w:rFonts w:eastAsia="Calibri" w:cstheme="minorHAnsi"/>
        </w:rPr>
        <w:t xml:space="preserve"> </w:t>
      </w:r>
    </w:p>
    <w:p w14:paraId="2CE6EA75" w14:textId="1E04E1FC" w:rsidR="17182E82" w:rsidRPr="00EE22FD" w:rsidRDefault="00D67DB5" w:rsidP="00EE22FD">
      <w:pPr>
        <w:spacing w:before="120" w:after="120"/>
        <w:ind w:left="720"/>
        <w:jc w:val="both"/>
        <w:rPr>
          <w:rFonts w:eastAsia="Calibri" w:cstheme="minorHAnsi"/>
        </w:rPr>
      </w:pPr>
      <w:r w:rsidRPr="00EE22FD">
        <w:rPr>
          <w:rFonts w:eastAsia="Calibri" w:cstheme="minorHAnsi"/>
        </w:rPr>
        <w:t>g</w:t>
      </w:r>
      <w:r w:rsidR="17182E82" w:rsidRPr="00EE22FD">
        <w:rPr>
          <w:rFonts w:eastAsia="Calibri" w:cstheme="minorHAnsi"/>
        </w:rPr>
        <w:t xml:space="preserve">) Assignment of head coaches shall be made </w:t>
      </w:r>
      <w:r w:rsidR="003B3240">
        <w:rPr>
          <w:rFonts w:eastAsia="Calibri" w:cstheme="minorHAnsi"/>
        </w:rPr>
        <w:t>by</w:t>
      </w:r>
      <w:r w:rsidR="17182E82" w:rsidRPr="00EE22FD">
        <w:rPr>
          <w:rFonts w:eastAsia="Calibri" w:cstheme="minorHAnsi"/>
        </w:rPr>
        <w:t xml:space="preserve"> the Board of Directors </w:t>
      </w:r>
      <w:r w:rsidRPr="00EE22FD">
        <w:rPr>
          <w:rFonts w:eastAsia="Calibri" w:cstheme="minorHAnsi"/>
        </w:rPr>
        <w:t xml:space="preserve">by a majority vote, </w:t>
      </w:r>
      <w:r w:rsidR="17182E82" w:rsidRPr="00EE22FD">
        <w:rPr>
          <w:rFonts w:eastAsia="Calibri" w:cstheme="minorHAnsi"/>
        </w:rPr>
        <w:t xml:space="preserve">based on the recommendations made by the President and </w:t>
      </w:r>
      <w:r w:rsidR="003B3240">
        <w:rPr>
          <w:rFonts w:eastAsia="Calibri" w:cstheme="minorHAnsi"/>
        </w:rPr>
        <w:t>Representative from Cambridge High School</w:t>
      </w:r>
      <w:r w:rsidRPr="00EE22FD">
        <w:rPr>
          <w:rFonts w:eastAsia="Calibri" w:cstheme="minorHAnsi"/>
        </w:rPr>
        <w:t>.</w:t>
      </w:r>
    </w:p>
    <w:p w14:paraId="75197387" w14:textId="00D6BC84" w:rsidR="17182E82" w:rsidRPr="00EE22FD" w:rsidRDefault="00AA4533" w:rsidP="00EE22FD">
      <w:pPr>
        <w:spacing w:before="120" w:after="120"/>
        <w:jc w:val="both"/>
        <w:rPr>
          <w:rFonts w:cstheme="minorHAnsi"/>
        </w:rPr>
      </w:pPr>
      <w:r>
        <w:rPr>
          <w:rFonts w:eastAsia="Calibri" w:cstheme="minorHAnsi"/>
        </w:rPr>
        <w:t>6</w:t>
      </w:r>
      <w:r w:rsidR="00783F6E" w:rsidRPr="00EE22FD">
        <w:rPr>
          <w:rFonts w:eastAsia="Calibri" w:cstheme="minorHAnsi"/>
        </w:rPr>
        <w:t xml:space="preserve">.2 </w:t>
      </w:r>
      <w:r w:rsidR="17182E82" w:rsidRPr="00EE22FD">
        <w:rPr>
          <w:rFonts w:eastAsia="Calibri" w:cstheme="minorHAnsi"/>
        </w:rPr>
        <w:t xml:space="preserve">All head coaches must have a daily or weekly practice plan schedule. </w:t>
      </w:r>
    </w:p>
    <w:p w14:paraId="3E736067" w14:textId="741EE277" w:rsidR="17182E82" w:rsidRPr="00EE22FD" w:rsidRDefault="00C17F0E" w:rsidP="00EE22FD">
      <w:pPr>
        <w:spacing w:before="120" w:after="120"/>
        <w:jc w:val="both"/>
        <w:rPr>
          <w:rFonts w:cstheme="minorHAnsi"/>
        </w:rPr>
      </w:pPr>
      <w:r>
        <w:rPr>
          <w:rFonts w:eastAsia="Calibri" w:cstheme="minorHAnsi"/>
        </w:rPr>
        <w:t>6</w:t>
      </w:r>
      <w:r w:rsidR="00783F6E" w:rsidRPr="00EE22FD">
        <w:rPr>
          <w:rFonts w:eastAsia="Calibri" w:cstheme="minorHAnsi"/>
        </w:rPr>
        <w:t xml:space="preserve">.3 </w:t>
      </w:r>
      <w:r w:rsidR="17182E82" w:rsidRPr="00EE22FD">
        <w:rPr>
          <w:rFonts w:eastAsia="Calibri" w:cstheme="minorHAnsi"/>
        </w:rPr>
        <w:t xml:space="preserve">Coaches who receive parental complaints, verbal or otherwise, must report said complaints to the </w:t>
      </w:r>
      <w:proofErr w:type="gramStart"/>
      <w:r w:rsidR="17182E82" w:rsidRPr="00EE22FD">
        <w:rPr>
          <w:rFonts w:eastAsia="Calibri" w:cstheme="minorHAnsi"/>
        </w:rPr>
        <w:t>Vice President</w:t>
      </w:r>
      <w:proofErr w:type="gramEnd"/>
      <w:r w:rsidR="17182E82" w:rsidRPr="00EE22FD">
        <w:rPr>
          <w:rFonts w:eastAsia="Calibri" w:cstheme="minorHAnsi"/>
        </w:rPr>
        <w:t xml:space="preserve"> as </w:t>
      </w:r>
      <w:r w:rsidR="00F64F79" w:rsidRPr="00261842">
        <w:rPr>
          <w:rFonts w:eastAsia="Calibri" w:cstheme="minorHAnsi"/>
        </w:rPr>
        <w:t>necessary</w:t>
      </w:r>
      <w:r w:rsidR="00475116" w:rsidRPr="00261842">
        <w:rPr>
          <w:rFonts w:eastAsia="Calibri" w:cstheme="minorHAnsi"/>
        </w:rPr>
        <w:t>.</w:t>
      </w:r>
    </w:p>
    <w:p w14:paraId="0E153AD6" w14:textId="584D3BB4" w:rsidR="17182E82" w:rsidRPr="00EE22FD" w:rsidRDefault="00C17F0E" w:rsidP="00EE22FD">
      <w:pPr>
        <w:spacing w:before="120" w:after="120"/>
        <w:jc w:val="both"/>
        <w:rPr>
          <w:rFonts w:cstheme="minorHAnsi"/>
        </w:rPr>
      </w:pPr>
      <w:r>
        <w:rPr>
          <w:rFonts w:eastAsia="Calibri" w:cstheme="minorHAnsi"/>
        </w:rPr>
        <w:t>6</w:t>
      </w:r>
      <w:r w:rsidR="00783F6E" w:rsidRPr="00EE22FD">
        <w:rPr>
          <w:rFonts w:eastAsia="Calibri" w:cstheme="minorHAnsi"/>
        </w:rPr>
        <w:t xml:space="preserve">.4 </w:t>
      </w:r>
      <w:r w:rsidR="17182E82" w:rsidRPr="00EE22FD">
        <w:rPr>
          <w:rFonts w:eastAsia="Calibri" w:cstheme="minorHAnsi"/>
        </w:rPr>
        <w:t>The chain of command to handle complaints from parents shall be as follows: Head Coach, Vice President, President, the Disciplinary Committee</w:t>
      </w:r>
      <w:r w:rsidR="00594B9E" w:rsidRPr="00EE22FD">
        <w:rPr>
          <w:rFonts w:eastAsia="Calibri" w:cstheme="minorHAnsi"/>
        </w:rPr>
        <w:t xml:space="preserve"> (if referred)</w:t>
      </w:r>
      <w:r w:rsidR="17182E82" w:rsidRPr="00EE22FD">
        <w:rPr>
          <w:rFonts w:eastAsia="Calibri" w:cstheme="minorHAnsi"/>
        </w:rPr>
        <w:t xml:space="preserve">, and then Board of Directors. </w:t>
      </w:r>
    </w:p>
    <w:p w14:paraId="1BADB9F7" w14:textId="6C1F0229" w:rsidR="17182E82" w:rsidRPr="00261842" w:rsidRDefault="00C17F0E" w:rsidP="00EE22FD">
      <w:pPr>
        <w:spacing w:before="120" w:after="120"/>
        <w:jc w:val="both"/>
        <w:rPr>
          <w:rFonts w:eastAsia="Calibri" w:cstheme="minorHAnsi"/>
        </w:rPr>
      </w:pPr>
      <w:r>
        <w:rPr>
          <w:rFonts w:eastAsia="Calibri" w:cstheme="minorHAnsi"/>
        </w:rPr>
        <w:t>6</w:t>
      </w:r>
      <w:r w:rsidR="00783F6E" w:rsidRPr="00EE22FD">
        <w:rPr>
          <w:rFonts w:eastAsia="Calibri" w:cstheme="minorHAnsi"/>
        </w:rPr>
        <w:t xml:space="preserve">.5 </w:t>
      </w:r>
      <w:r w:rsidR="17182E82" w:rsidRPr="00EE22FD">
        <w:rPr>
          <w:rFonts w:eastAsia="Calibri" w:cstheme="minorHAnsi"/>
        </w:rPr>
        <w:t xml:space="preserve">All coaches shall be required to adhere to all directives and responsibilities as outlined and indicated in </w:t>
      </w:r>
      <w:r w:rsidR="17182E82" w:rsidRPr="00261842">
        <w:rPr>
          <w:rFonts w:eastAsia="Calibri" w:cstheme="minorHAnsi"/>
        </w:rPr>
        <w:t xml:space="preserve">GMSAA </w:t>
      </w:r>
      <w:r w:rsidR="00F05444" w:rsidRPr="00261842">
        <w:rPr>
          <w:rFonts w:eastAsia="Calibri" w:cstheme="minorHAnsi"/>
        </w:rPr>
        <w:t>bylaws</w:t>
      </w:r>
      <w:r w:rsidR="17182E82" w:rsidRPr="00261842">
        <w:rPr>
          <w:rFonts w:eastAsia="Calibri" w:cstheme="minorHAnsi"/>
        </w:rPr>
        <w:t xml:space="preserve"> and CFF </w:t>
      </w:r>
      <w:r w:rsidR="00F05444" w:rsidRPr="00261842">
        <w:rPr>
          <w:rFonts w:eastAsia="Calibri" w:cstheme="minorHAnsi"/>
        </w:rPr>
        <w:t>bylaws</w:t>
      </w:r>
      <w:r w:rsidR="17182E82" w:rsidRPr="00261842">
        <w:rPr>
          <w:rFonts w:eastAsia="Calibri" w:cstheme="minorHAnsi"/>
        </w:rPr>
        <w:t>.</w:t>
      </w:r>
    </w:p>
    <w:p w14:paraId="3E7627D2" w14:textId="33779BD6" w:rsidR="00472997" w:rsidRPr="00EE22FD" w:rsidRDefault="00C17F0E" w:rsidP="00EE22FD">
      <w:pPr>
        <w:spacing w:before="120" w:after="120"/>
        <w:jc w:val="both"/>
        <w:rPr>
          <w:rFonts w:eastAsia="Calibri" w:cstheme="minorHAnsi"/>
        </w:rPr>
      </w:pPr>
      <w:r w:rsidRPr="00261842">
        <w:rPr>
          <w:rFonts w:eastAsia="Calibri" w:cstheme="minorHAnsi"/>
        </w:rPr>
        <w:t>6</w:t>
      </w:r>
      <w:r w:rsidR="00783F6E" w:rsidRPr="00261842">
        <w:rPr>
          <w:rFonts w:eastAsia="Calibri" w:cstheme="minorHAnsi"/>
        </w:rPr>
        <w:t xml:space="preserve">.6 </w:t>
      </w:r>
      <w:r w:rsidR="00EC1728" w:rsidRPr="00261842">
        <w:rPr>
          <w:rFonts w:eastAsia="Calibri" w:cstheme="minorHAnsi"/>
        </w:rPr>
        <w:t xml:space="preserve">All three head coaches must serve on </w:t>
      </w:r>
      <w:r w:rsidR="0052596C" w:rsidRPr="00261842">
        <w:rPr>
          <w:rFonts w:eastAsia="Calibri" w:cstheme="minorHAnsi"/>
        </w:rPr>
        <w:t xml:space="preserve">the </w:t>
      </w:r>
      <w:r w:rsidR="00EC1728" w:rsidRPr="00261842">
        <w:rPr>
          <w:rFonts w:eastAsia="Calibri" w:cstheme="minorHAnsi"/>
        </w:rPr>
        <w:t xml:space="preserve">Disciplinary Committee for </w:t>
      </w:r>
      <w:r w:rsidR="0052596C" w:rsidRPr="00261842">
        <w:rPr>
          <w:rFonts w:eastAsia="Calibri" w:cstheme="minorHAnsi"/>
        </w:rPr>
        <w:t xml:space="preserve">the </w:t>
      </w:r>
      <w:r w:rsidR="00D51702" w:rsidRPr="00261842">
        <w:rPr>
          <w:rFonts w:eastAsia="Calibri" w:cstheme="minorHAnsi"/>
        </w:rPr>
        <w:t>CFF program.</w:t>
      </w:r>
      <w:r w:rsidR="00D51702" w:rsidRPr="00EE22FD">
        <w:rPr>
          <w:rFonts w:eastAsia="Calibri" w:cstheme="minorHAnsi"/>
        </w:rPr>
        <w:t xml:space="preserve"> </w:t>
      </w:r>
    </w:p>
    <w:p w14:paraId="639B28D7" w14:textId="77777777" w:rsidR="00F7489D" w:rsidRPr="00EE22FD" w:rsidRDefault="00F7489D" w:rsidP="00EE22FD">
      <w:pPr>
        <w:spacing w:before="120" w:after="120"/>
        <w:jc w:val="both"/>
        <w:rPr>
          <w:rFonts w:cstheme="minorHAnsi"/>
        </w:rPr>
      </w:pPr>
    </w:p>
    <w:p w14:paraId="1F0D9F96" w14:textId="77777777" w:rsidR="00F7489D" w:rsidRPr="00EE22FD" w:rsidRDefault="00F7489D" w:rsidP="00EE22FD">
      <w:pPr>
        <w:spacing w:before="120" w:after="120"/>
        <w:jc w:val="both"/>
        <w:rPr>
          <w:rFonts w:eastAsia="Calibri" w:cstheme="minorHAnsi"/>
        </w:rPr>
      </w:pPr>
      <w:r w:rsidRPr="00EE22FD">
        <w:rPr>
          <w:rFonts w:eastAsia="Calibri" w:cstheme="minorHAnsi"/>
        </w:rPr>
        <w:br w:type="page"/>
      </w:r>
    </w:p>
    <w:p w14:paraId="2EB2EA1D" w14:textId="476DFEF1" w:rsidR="001550E9" w:rsidRPr="00EE22FD" w:rsidRDefault="001550E9" w:rsidP="00EE22FD">
      <w:pPr>
        <w:spacing w:before="120" w:after="120"/>
        <w:jc w:val="both"/>
        <w:outlineLvl w:val="0"/>
        <w:rPr>
          <w:rFonts w:cstheme="minorHAnsi"/>
          <w:b/>
          <w:bCs/>
          <w:sz w:val="28"/>
          <w:szCs w:val="28"/>
        </w:rPr>
      </w:pPr>
      <w:bookmarkStart w:id="7" w:name="_Toc93770454"/>
      <w:r w:rsidRPr="00EE22FD">
        <w:rPr>
          <w:rFonts w:eastAsia="Calibri" w:cstheme="minorHAnsi"/>
          <w:b/>
          <w:bCs/>
          <w:sz w:val="28"/>
          <w:szCs w:val="28"/>
        </w:rPr>
        <w:lastRenderedPageBreak/>
        <w:t xml:space="preserve">ARTICLE </w:t>
      </w:r>
      <w:r w:rsidR="00C17F0E">
        <w:rPr>
          <w:rFonts w:eastAsia="Calibri" w:cstheme="minorHAnsi"/>
          <w:b/>
          <w:bCs/>
          <w:sz w:val="28"/>
          <w:szCs w:val="28"/>
        </w:rPr>
        <w:t>7</w:t>
      </w:r>
      <w:r w:rsidRPr="00EE22FD">
        <w:rPr>
          <w:rFonts w:eastAsia="Calibri" w:cstheme="minorHAnsi"/>
          <w:b/>
          <w:bCs/>
          <w:sz w:val="28"/>
          <w:szCs w:val="28"/>
        </w:rPr>
        <w:t xml:space="preserve">: </w:t>
      </w:r>
      <w:r w:rsidR="00C8101E" w:rsidRPr="00EE22FD">
        <w:rPr>
          <w:rFonts w:eastAsia="Calibri" w:cstheme="minorHAnsi"/>
          <w:b/>
          <w:bCs/>
          <w:sz w:val="28"/>
          <w:szCs w:val="28"/>
        </w:rPr>
        <w:t>Membership in Cambridge Feeder Football</w:t>
      </w:r>
      <w:bookmarkEnd w:id="7"/>
    </w:p>
    <w:p w14:paraId="20CC2A1C" w14:textId="0ED07BB7" w:rsidR="001550E9" w:rsidRPr="00EE22FD" w:rsidRDefault="00C17F0E" w:rsidP="00EE22FD">
      <w:pPr>
        <w:spacing w:before="120" w:after="120"/>
        <w:jc w:val="both"/>
        <w:rPr>
          <w:rFonts w:eastAsia="Calibri" w:cstheme="minorHAnsi"/>
        </w:rPr>
      </w:pPr>
      <w:r>
        <w:rPr>
          <w:rFonts w:eastAsia="Calibri" w:cstheme="minorHAnsi"/>
        </w:rPr>
        <w:t>7</w:t>
      </w:r>
      <w:r w:rsidR="00F7489D" w:rsidRPr="00EE22FD">
        <w:rPr>
          <w:rFonts w:eastAsia="Calibri" w:cstheme="minorHAnsi"/>
        </w:rPr>
        <w:t>.</w:t>
      </w:r>
      <w:r w:rsidR="0039593E" w:rsidRPr="00EE22FD">
        <w:rPr>
          <w:rFonts w:eastAsia="Calibri" w:cstheme="minorHAnsi"/>
        </w:rPr>
        <w:t>1</w:t>
      </w:r>
      <w:r w:rsidR="00F7489D" w:rsidRPr="00EE22FD">
        <w:rPr>
          <w:rFonts w:eastAsia="Calibri" w:cstheme="minorHAnsi"/>
        </w:rPr>
        <w:t xml:space="preserve"> </w:t>
      </w:r>
      <w:r w:rsidR="001550E9" w:rsidRPr="00EE22FD">
        <w:rPr>
          <w:rFonts w:eastAsia="Calibri" w:cstheme="minorHAnsi"/>
        </w:rPr>
        <w:t xml:space="preserve">Members in good standing will include all parents and/or guardians of registered players, whose financial accounts are fully paid, whose equipment has been successfully returned and who have followed the proper code of conduct. Membership also includes any BOD member, head coach, or assistant coach affiliated with CFF. </w:t>
      </w:r>
    </w:p>
    <w:p w14:paraId="109E5462" w14:textId="40B8A956" w:rsidR="0039593E" w:rsidRPr="00EE22FD" w:rsidRDefault="00C17F0E" w:rsidP="00EE22FD">
      <w:pPr>
        <w:spacing w:before="120" w:after="120"/>
        <w:jc w:val="both"/>
        <w:rPr>
          <w:rFonts w:cstheme="minorHAnsi"/>
        </w:rPr>
      </w:pPr>
      <w:r>
        <w:rPr>
          <w:rFonts w:eastAsia="Calibri" w:cstheme="minorHAnsi"/>
        </w:rPr>
        <w:t>7</w:t>
      </w:r>
      <w:r w:rsidR="0039593E" w:rsidRPr="00EE22FD">
        <w:rPr>
          <w:rFonts w:eastAsia="Calibri" w:cstheme="minorHAnsi"/>
        </w:rPr>
        <w:t xml:space="preserve">.2 The Code of Conduct: </w:t>
      </w:r>
    </w:p>
    <w:p w14:paraId="2517E668" w14:textId="0EA22322" w:rsidR="0039593E" w:rsidRPr="00261842" w:rsidRDefault="0039593E" w:rsidP="00EE22FD">
      <w:pPr>
        <w:spacing w:before="120" w:after="120"/>
        <w:ind w:left="720"/>
        <w:jc w:val="both"/>
        <w:rPr>
          <w:rFonts w:cstheme="minorHAnsi"/>
        </w:rPr>
      </w:pPr>
      <w:r w:rsidRPr="00EE22FD">
        <w:rPr>
          <w:rFonts w:eastAsia="Calibri" w:cstheme="minorHAnsi"/>
        </w:rPr>
        <w:t xml:space="preserve">a) All players must sign and have countersigned by their parents and/or legal guardians CFF Official Code of Conduct prior to the end of </w:t>
      </w:r>
      <w:r w:rsidRPr="00261842">
        <w:rPr>
          <w:rFonts w:eastAsia="Calibri" w:cstheme="minorHAnsi"/>
        </w:rPr>
        <w:t>Practice Week 3</w:t>
      </w:r>
      <w:r w:rsidR="0052596C" w:rsidRPr="00261842">
        <w:rPr>
          <w:rFonts w:eastAsia="Calibri" w:cstheme="minorHAnsi"/>
        </w:rPr>
        <w:t>.</w:t>
      </w:r>
    </w:p>
    <w:p w14:paraId="20EEDD1B" w14:textId="7D2A8047" w:rsidR="0039593E" w:rsidRPr="00261842" w:rsidRDefault="0039593E" w:rsidP="00EE22FD">
      <w:pPr>
        <w:spacing w:before="120" w:after="120"/>
        <w:ind w:left="720"/>
        <w:jc w:val="both"/>
        <w:rPr>
          <w:rFonts w:cstheme="minorHAnsi"/>
        </w:rPr>
      </w:pPr>
      <w:r w:rsidRPr="00261842">
        <w:rPr>
          <w:rFonts w:eastAsia="Calibri" w:cstheme="minorHAnsi"/>
        </w:rPr>
        <w:t>b) Failure to do so may result in suspension or removal from team</w:t>
      </w:r>
      <w:r w:rsidR="0052596C" w:rsidRPr="00261842">
        <w:rPr>
          <w:rFonts w:eastAsia="Calibri" w:cstheme="minorHAnsi"/>
        </w:rPr>
        <w:t>.</w:t>
      </w:r>
    </w:p>
    <w:p w14:paraId="06A50691" w14:textId="7E808227" w:rsidR="0039593E" w:rsidRPr="00261842" w:rsidRDefault="0039593E" w:rsidP="00EE22FD">
      <w:pPr>
        <w:spacing w:before="120" w:after="120"/>
        <w:ind w:left="720"/>
        <w:jc w:val="both"/>
        <w:rPr>
          <w:rFonts w:eastAsia="Calibri" w:cstheme="minorHAnsi"/>
        </w:rPr>
      </w:pPr>
      <w:r w:rsidRPr="00261842">
        <w:rPr>
          <w:rFonts w:eastAsia="Calibri" w:cstheme="minorHAnsi"/>
        </w:rPr>
        <w:t>c) All coaches, CFF volunteers, Directors and Officers must sign and return the Code of Conduct</w:t>
      </w:r>
      <w:r w:rsidR="008A7619" w:rsidRPr="00261842">
        <w:rPr>
          <w:rFonts w:eastAsia="Calibri" w:cstheme="minorHAnsi"/>
        </w:rPr>
        <w:t>.</w:t>
      </w:r>
    </w:p>
    <w:p w14:paraId="03F98D2B" w14:textId="77777777" w:rsidR="0039593E" w:rsidRPr="00261842" w:rsidRDefault="0039593E" w:rsidP="00EE22FD">
      <w:pPr>
        <w:spacing w:before="120" w:after="120"/>
        <w:ind w:left="720"/>
        <w:jc w:val="both"/>
        <w:rPr>
          <w:rFonts w:eastAsia="Calibri" w:cstheme="minorHAnsi"/>
        </w:rPr>
      </w:pPr>
      <w:r w:rsidRPr="00261842">
        <w:rPr>
          <w:rFonts w:eastAsia="Calibri" w:cstheme="minorHAnsi"/>
        </w:rPr>
        <w:t>d) Termination of membership of a youth or adult member shall be enacted and enforced by the Board of Directors without a refund. The termination will be enacted when an individual no longer follows the philosophy and principles of the organization and it is deemed by the Board that the individual or family has become detrimental to the growth, reputation, or overall benefit to the athletes, coaches, volunteers, or the organization.</w:t>
      </w:r>
    </w:p>
    <w:p w14:paraId="17A96FB5" w14:textId="773220F5" w:rsidR="0039593E" w:rsidRPr="00261842" w:rsidRDefault="0039593E" w:rsidP="00EE22FD">
      <w:pPr>
        <w:spacing w:before="120" w:after="120"/>
        <w:ind w:left="720"/>
        <w:jc w:val="both"/>
        <w:rPr>
          <w:rFonts w:eastAsia="Calibri" w:cstheme="minorHAnsi"/>
        </w:rPr>
      </w:pPr>
      <w:r w:rsidRPr="00261842">
        <w:rPr>
          <w:rFonts w:eastAsia="Calibri" w:cstheme="minorHAnsi"/>
        </w:rPr>
        <w:t xml:space="preserve">e) Allegations or evident violations of the Code of Conduct shall be reported to the Disciplinary Committee for review; The Disciplinary committee shall consist of the President, the Vice President and the three (3) head coaches. </w:t>
      </w:r>
      <w:r w:rsidR="00C66442" w:rsidRPr="00261842">
        <w:rPr>
          <w:rFonts w:eastAsia="Calibri" w:cstheme="minorHAnsi"/>
        </w:rPr>
        <w:t>Disciplinary matters are referred to the Disciplinary Committee by the President</w:t>
      </w:r>
      <w:r w:rsidRPr="00261842">
        <w:rPr>
          <w:rFonts w:eastAsia="Calibri" w:cstheme="minorHAnsi"/>
        </w:rPr>
        <w:t xml:space="preserve">. </w:t>
      </w:r>
    </w:p>
    <w:p w14:paraId="10E5BFE1" w14:textId="199DB90C" w:rsidR="001E112A" w:rsidRPr="00EE22FD" w:rsidRDefault="00C17F0E" w:rsidP="00EE22FD">
      <w:pPr>
        <w:spacing w:before="120" w:after="120"/>
        <w:jc w:val="both"/>
        <w:rPr>
          <w:rFonts w:eastAsia="Calibri" w:cstheme="minorHAnsi"/>
        </w:rPr>
      </w:pPr>
      <w:r w:rsidRPr="00261842">
        <w:rPr>
          <w:rFonts w:eastAsia="Calibri" w:cstheme="minorHAnsi"/>
        </w:rPr>
        <w:t>7</w:t>
      </w:r>
      <w:r w:rsidR="008A7619" w:rsidRPr="00261842">
        <w:rPr>
          <w:rFonts w:eastAsia="Calibri" w:cstheme="minorHAnsi"/>
        </w:rPr>
        <w:t xml:space="preserve">.3 The </w:t>
      </w:r>
      <w:r w:rsidR="00E307C4" w:rsidRPr="00261842">
        <w:rPr>
          <w:rFonts w:eastAsia="Calibri" w:cstheme="minorHAnsi"/>
        </w:rPr>
        <w:t>Disciplinary</w:t>
      </w:r>
      <w:r w:rsidR="008A7619" w:rsidRPr="00261842">
        <w:rPr>
          <w:rFonts w:eastAsia="Calibri" w:cstheme="minorHAnsi"/>
        </w:rPr>
        <w:t xml:space="preserve"> Committee</w:t>
      </w:r>
      <w:r w:rsidR="0052596C" w:rsidRPr="00261842">
        <w:rPr>
          <w:rFonts w:eastAsia="Calibri" w:cstheme="minorHAnsi"/>
        </w:rPr>
        <w:t>:</w:t>
      </w:r>
    </w:p>
    <w:p w14:paraId="7C227F49" w14:textId="4112FE5A" w:rsidR="00E307C4" w:rsidRPr="00EE22FD" w:rsidRDefault="00E307C4" w:rsidP="00EE22FD">
      <w:pPr>
        <w:spacing w:before="120" w:after="120"/>
        <w:ind w:left="720"/>
        <w:jc w:val="both"/>
        <w:rPr>
          <w:rFonts w:eastAsia="Calibri" w:cstheme="minorHAnsi"/>
        </w:rPr>
      </w:pPr>
      <w:r w:rsidRPr="00EE22FD">
        <w:rPr>
          <w:rFonts w:eastAsia="Calibri" w:cstheme="minorHAnsi"/>
        </w:rPr>
        <w:t>a) A standing Disciplinary Committee shall be maintained by CFF</w:t>
      </w:r>
      <w:r w:rsidR="0002349A" w:rsidRPr="00EE22FD">
        <w:rPr>
          <w:rFonts w:eastAsia="Calibri" w:cstheme="minorHAnsi"/>
        </w:rPr>
        <w:t>.</w:t>
      </w:r>
    </w:p>
    <w:p w14:paraId="757D14B7" w14:textId="119DEA97" w:rsidR="00E307C4" w:rsidRPr="00EE22FD" w:rsidRDefault="00E307C4" w:rsidP="00EE22FD">
      <w:pPr>
        <w:spacing w:before="120" w:after="120"/>
        <w:ind w:left="720"/>
        <w:jc w:val="both"/>
        <w:rPr>
          <w:rFonts w:eastAsia="Calibri" w:cstheme="minorHAnsi"/>
        </w:rPr>
      </w:pPr>
      <w:r w:rsidRPr="00EE22FD">
        <w:rPr>
          <w:rFonts w:eastAsia="Calibri" w:cstheme="minorHAnsi"/>
        </w:rPr>
        <w:t xml:space="preserve">b) The committee shall be comprised of </w:t>
      </w:r>
      <w:r w:rsidR="002605B1" w:rsidRPr="00EE22FD">
        <w:rPr>
          <w:rFonts w:eastAsia="Calibri" w:cstheme="minorHAnsi"/>
        </w:rPr>
        <w:t xml:space="preserve">the President, the Vice President, and all three head coaches. </w:t>
      </w:r>
    </w:p>
    <w:p w14:paraId="723D4B77" w14:textId="33D7C092" w:rsidR="00EF6742" w:rsidRPr="00EE22FD" w:rsidRDefault="00EF6742" w:rsidP="00EE22FD">
      <w:pPr>
        <w:spacing w:before="120" w:after="120"/>
        <w:ind w:left="720"/>
        <w:jc w:val="both"/>
        <w:rPr>
          <w:rFonts w:eastAsia="Calibri" w:cstheme="minorHAnsi"/>
        </w:rPr>
      </w:pPr>
      <w:r w:rsidRPr="00EE22FD">
        <w:rPr>
          <w:rFonts w:eastAsia="Calibri" w:cstheme="minorHAnsi"/>
        </w:rPr>
        <w:t xml:space="preserve">c) </w:t>
      </w:r>
      <w:r w:rsidR="0002349A" w:rsidRPr="00EE22FD">
        <w:rPr>
          <w:rFonts w:eastAsia="Calibri" w:cstheme="minorHAnsi"/>
        </w:rPr>
        <w:t>Routine p</w:t>
      </w:r>
      <w:r w:rsidRPr="00EE22FD">
        <w:rPr>
          <w:rFonts w:eastAsia="Calibri" w:cstheme="minorHAnsi"/>
        </w:rPr>
        <w:t xml:space="preserve">layer discipline issues should be under the purview of </w:t>
      </w:r>
      <w:r w:rsidR="00C60F96" w:rsidRPr="00EE22FD">
        <w:rPr>
          <w:rFonts w:eastAsia="Calibri" w:cstheme="minorHAnsi"/>
        </w:rPr>
        <w:t xml:space="preserve">the </w:t>
      </w:r>
      <w:r w:rsidR="00D81D28" w:rsidRPr="00EE22FD">
        <w:rPr>
          <w:rFonts w:eastAsia="Calibri" w:cstheme="minorHAnsi"/>
        </w:rPr>
        <w:t xml:space="preserve">individual </w:t>
      </w:r>
      <w:r w:rsidR="00C60F96" w:rsidRPr="00EE22FD">
        <w:rPr>
          <w:rFonts w:eastAsia="Calibri" w:cstheme="minorHAnsi"/>
        </w:rPr>
        <w:t>players</w:t>
      </w:r>
      <w:r w:rsidR="001B7839" w:rsidRPr="00EE22FD">
        <w:rPr>
          <w:rFonts w:eastAsia="Calibri" w:cstheme="minorHAnsi"/>
        </w:rPr>
        <w:t>’</w:t>
      </w:r>
      <w:r w:rsidR="00C60F96" w:rsidRPr="00EE22FD">
        <w:rPr>
          <w:rFonts w:eastAsia="Calibri" w:cstheme="minorHAnsi"/>
        </w:rPr>
        <w:t xml:space="preserve"> head coach.</w:t>
      </w:r>
    </w:p>
    <w:p w14:paraId="60C50398" w14:textId="47A1C58F" w:rsidR="00C60F96" w:rsidRPr="00EE22FD" w:rsidRDefault="00C60F96" w:rsidP="00EE22FD">
      <w:pPr>
        <w:spacing w:before="120" w:after="120"/>
        <w:ind w:left="720"/>
        <w:jc w:val="both"/>
        <w:rPr>
          <w:rFonts w:eastAsia="Calibri" w:cstheme="minorHAnsi"/>
        </w:rPr>
      </w:pPr>
      <w:r w:rsidRPr="00EE22FD">
        <w:rPr>
          <w:rFonts w:eastAsia="Calibri" w:cstheme="minorHAnsi"/>
        </w:rPr>
        <w:t xml:space="preserve">d) Any parent or stakeholder at CFF may raise concerns related to </w:t>
      </w:r>
      <w:r w:rsidR="00AE6639" w:rsidRPr="00EE22FD">
        <w:rPr>
          <w:rFonts w:eastAsia="Calibri" w:cstheme="minorHAnsi"/>
        </w:rPr>
        <w:t>discipline or code of conduct breaches with the</w:t>
      </w:r>
      <w:r w:rsidR="00171290" w:rsidRPr="00EE22FD">
        <w:rPr>
          <w:rFonts w:eastAsia="Calibri" w:cstheme="minorHAnsi"/>
        </w:rPr>
        <w:t>ir child’s head coach, or the</w:t>
      </w:r>
      <w:r w:rsidR="00AE6639" w:rsidRPr="00EE22FD">
        <w:rPr>
          <w:rFonts w:eastAsia="Calibri" w:cstheme="minorHAnsi"/>
        </w:rPr>
        <w:t xml:space="preserve"> Vice President.  </w:t>
      </w:r>
    </w:p>
    <w:p w14:paraId="3F0D58C2" w14:textId="77777777" w:rsidR="005B48F3" w:rsidRPr="00EE22FD" w:rsidRDefault="00AE6639" w:rsidP="00EE22FD">
      <w:pPr>
        <w:spacing w:before="120" w:after="120"/>
        <w:ind w:left="720"/>
        <w:jc w:val="both"/>
        <w:rPr>
          <w:rFonts w:eastAsia="Calibri" w:cstheme="minorHAnsi"/>
        </w:rPr>
      </w:pPr>
      <w:r w:rsidRPr="00EE22FD">
        <w:rPr>
          <w:rFonts w:eastAsia="Calibri" w:cstheme="minorHAnsi"/>
        </w:rPr>
        <w:t xml:space="preserve">e) The Vice President and President will confer on any </w:t>
      </w:r>
      <w:r w:rsidR="00B82306" w:rsidRPr="00EE22FD">
        <w:rPr>
          <w:rFonts w:eastAsia="Calibri" w:cstheme="minorHAnsi"/>
        </w:rPr>
        <w:t xml:space="preserve">disciplinary issues </w:t>
      </w:r>
      <w:r w:rsidR="00DD0AD9" w:rsidRPr="00EE22FD">
        <w:rPr>
          <w:rFonts w:eastAsia="Calibri" w:cstheme="minorHAnsi"/>
        </w:rPr>
        <w:t>that are not resolved</w:t>
      </w:r>
      <w:r w:rsidR="00483347" w:rsidRPr="00EE22FD">
        <w:rPr>
          <w:rFonts w:eastAsia="Calibri" w:cstheme="minorHAnsi"/>
        </w:rPr>
        <w:t xml:space="preserve">.  The President shall </w:t>
      </w:r>
      <w:r w:rsidR="005B48F3" w:rsidRPr="00EE22FD">
        <w:rPr>
          <w:rFonts w:eastAsia="Calibri" w:cstheme="minorHAnsi"/>
        </w:rPr>
        <w:t>have sole authority to refer matters to the Disciplinary Committee.</w:t>
      </w:r>
    </w:p>
    <w:p w14:paraId="42A2C819" w14:textId="1FC2A1AC" w:rsidR="00F66979" w:rsidRPr="00EE22FD" w:rsidRDefault="005B48F3" w:rsidP="00EE22FD">
      <w:pPr>
        <w:spacing w:before="120" w:after="120"/>
        <w:ind w:left="720"/>
        <w:jc w:val="both"/>
        <w:rPr>
          <w:rFonts w:eastAsia="Calibri" w:cstheme="minorHAnsi"/>
        </w:rPr>
      </w:pPr>
      <w:r w:rsidRPr="00EE22FD">
        <w:rPr>
          <w:rFonts w:eastAsia="Calibri" w:cstheme="minorHAnsi"/>
        </w:rPr>
        <w:t xml:space="preserve">f) </w:t>
      </w:r>
      <w:r w:rsidR="00B55208" w:rsidRPr="00EE22FD">
        <w:rPr>
          <w:rFonts w:eastAsia="Calibri" w:cstheme="minorHAnsi"/>
        </w:rPr>
        <w:t xml:space="preserve">The </w:t>
      </w:r>
      <w:r w:rsidR="000E4EB4" w:rsidRPr="00EE22FD">
        <w:rPr>
          <w:rFonts w:eastAsia="Calibri" w:cstheme="minorHAnsi"/>
        </w:rPr>
        <w:t>D</w:t>
      </w:r>
      <w:r w:rsidR="00B55208" w:rsidRPr="00EE22FD">
        <w:rPr>
          <w:rFonts w:eastAsia="Calibri" w:cstheme="minorHAnsi"/>
        </w:rPr>
        <w:t xml:space="preserve">isciplinary </w:t>
      </w:r>
      <w:r w:rsidR="000E4EB4" w:rsidRPr="00EE22FD">
        <w:rPr>
          <w:rFonts w:eastAsia="Calibri" w:cstheme="minorHAnsi"/>
        </w:rPr>
        <w:t>C</w:t>
      </w:r>
      <w:r w:rsidR="00B55208" w:rsidRPr="00EE22FD">
        <w:rPr>
          <w:rFonts w:eastAsia="Calibri" w:cstheme="minorHAnsi"/>
        </w:rPr>
        <w:t xml:space="preserve">ommittee </w:t>
      </w:r>
      <w:r w:rsidR="007249AE" w:rsidRPr="00EE22FD">
        <w:rPr>
          <w:rFonts w:eastAsia="Calibri" w:cstheme="minorHAnsi"/>
        </w:rPr>
        <w:t xml:space="preserve">may determine that either </w:t>
      </w:r>
      <w:r w:rsidR="000E4EB4" w:rsidRPr="00EE22FD">
        <w:rPr>
          <w:rFonts w:eastAsia="Calibri" w:cstheme="minorHAnsi"/>
        </w:rPr>
        <w:t xml:space="preserve">a </w:t>
      </w:r>
      <w:r w:rsidR="007249AE" w:rsidRPr="00EE22FD">
        <w:rPr>
          <w:rFonts w:eastAsia="Calibri" w:cstheme="minorHAnsi"/>
        </w:rPr>
        <w:t>breach of the Code of Conduct has occurred or ha</w:t>
      </w:r>
      <w:r w:rsidR="00AF1E46" w:rsidRPr="00EE22FD">
        <w:rPr>
          <w:rFonts w:eastAsia="Calibri" w:cstheme="minorHAnsi"/>
        </w:rPr>
        <w:t>s</w:t>
      </w:r>
      <w:r w:rsidR="007249AE" w:rsidRPr="00EE22FD">
        <w:rPr>
          <w:rFonts w:eastAsia="Calibri" w:cstheme="minorHAnsi"/>
        </w:rPr>
        <w:t xml:space="preserve"> not occurred.  If a breach </w:t>
      </w:r>
      <w:r w:rsidR="00B20F6B" w:rsidRPr="00EE22FD">
        <w:rPr>
          <w:rFonts w:eastAsia="Calibri" w:cstheme="minorHAnsi"/>
        </w:rPr>
        <w:t>is determined to have</w:t>
      </w:r>
      <w:r w:rsidR="007249AE" w:rsidRPr="00EE22FD">
        <w:rPr>
          <w:rFonts w:eastAsia="Calibri" w:cstheme="minorHAnsi"/>
        </w:rPr>
        <w:t xml:space="preserve"> occurred, the finding should make clear</w:t>
      </w:r>
      <w:r w:rsidR="00B20F6B" w:rsidRPr="00EE22FD">
        <w:rPr>
          <w:rFonts w:eastAsia="Calibri" w:cstheme="minorHAnsi"/>
        </w:rPr>
        <w:t xml:space="preserve"> to the </w:t>
      </w:r>
      <w:r w:rsidR="002425CB" w:rsidRPr="00EE22FD">
        <w:rPr>
          <w:rFonts w:eastAsia="Calibri" w:cstheme="minorHAnsi"/>
        </w:rPr>
        <w:t>player</w:t>
      </w:r>
      <w:r w:rsidR="00AF1E46" w:rsidRPr="00EE22FD">
        <w:rPr>
          <w:rFonts w:eastAsia="Calibri" w:cstheme="minorHAnsi"/>
        </w:rPr>
        <w:t xml:space="preserve"> and the player’s parents</w:t>
      </w:r>
      <w:r w:rsidR="007249AE" w:rsidRPr="00EE22FD">
        <w:rPr>
          <w:rFonts w:eastAsia="Calibri" w:cstheme="minorHAnsi"/>
        </w:rPr>
        <w:t xml:space="preserve"> </w:t>
      </w:r>
      <w:r w:rsidR="00F66979" w:rsidRPr="00EE22FD">
        <w:rPr>
          <w:rFonts w:eastAsia="Calibri" w:cstheme="minorHAnsi"/>
        </w:rPr>
        <w:t>if it was a minor infraction or a major infraction.</w:t>
      </w:r>
      <w:r w:rsidR="0035047D" w:rsidRPr="00EE22FD">
        <w:rPr>
          <w:rFonts w:eastAsia="Calibri" w:cstheme="minorHAnsi"/>
        </w:rPr>
        <w:t xml:space="preserve"> The disciplinary committee has the sole authority </w:t>
      </w:r>
      <w:r w:rsidR="009B560D" w:rsidRPr="00EE22FD">
        <w:rPr>
          <w:rFonts w:eastAsia="Calibri" w:cstheme="minorHAnsi"/>
        </w:rPr>
        <w:t xml:space="preserve">to determine if a minor infraction or a major infraction has occurred. </w:t>
      </w:r>
      <w:r w:rsidR="002425CB" w:rsidRPr="00EE22FD">
        <w:rPr>
          <w:rFonts w:eastAsia="Calibri" w:cstheme="minorHAnsi"/>
        </w:rPr>
        <w:t xml:space="preserve">These determinations will be on a </w:t>
      </w:r>
      <w:r w:rsidR="00A14EA8" w:rsidRPr="00EE22FD">
        <w:rPr>
          <w:rFonts w:eastAsia="Calibri" w:cstheme="minorHAnsi"/>
        </w:rPr>
        <w:t>case-by-case</w:t>
      </w:r>
      <w:r w:rsidR="002425CB" w:rsidRPr="00EE22FD">
        <w:rPr>
          <w:rFonts w:eastAsia="Calibri" w:cstheme="minorHAnsi"/>
        </w:rPr>
        <w:t xml:space="preserve"> basis. </w:t>
      </w:r>
    </w:p>
    <w:p w14:paraId="1637E0AB" w14:textId="1198C924" w:rsidR="0035047D" w:rsidRPr="00EE22FD" w:rsidRDefault="00F66979" w:rsidP="00EE22FD">
      <w:pPr>
        <w:spacing w:before="120" w:after="120"/>
        <w:ind w:left="720"/>
        <w:jc w:val="both"/>
        <w:rPr>
          <w:rFonts w:eastAsia="Calibri" w:cstheme="minorHAnsi"/>
        </w:rPr>
      </w:pPr>
      <w:r w:rsidRPr="00EE22FD">
        <w:rPr>
          <w:rFonts w:eastAsia="Calibri" w:cstheme="minorHAnsi"/>
        </w:rPr>
        <w:t>g) Minor infraction</w:t>
      </w:r>
      <w:r w:rsidR="00D90E8F" w:rsidRPr="00EE22FD">
        <w:rPr>
          <w:rFonts w:eastAsia="Calibri" w:cstheme="minorHAnsi"/>
        </w:rPr>
        <w:t xml:space="preserve">s </w:t>
      </w:r>
      <w:r w:rsidR="003B3240">
        <w:rPr>
          <w:rFonts w:eastAsia="Calibri" w:cstheme="minorHAnsi"/>
        </w:rPr>
        <w:t>may</w:t>
      </w:r>
      <w:r w:rsidR="0035047D" w:rsidRPr="00EE22FD">
        <w:rPr>
          <w:rFonts w:eastAsia="Calibri" w:cstheme="minorHAnsi"/>
        </w:rPr>
        <w:t xml:space="preserve"> result in </w:t>
      </w:r>
      <w:r w:rsidR="00A14EA8" w:rsidRPr="00EE22FD">
        <w:rPr>
          <w:rFonts w:eastAsia="Calibri" w:cstheme="minorHAnsi"/>
        </w:rPr>
        <w:t xml:space="preserve">probation and other </w:t>
      </w:r>
      <w:r w:rsidR="00372E5E" w:rsidRPr="00EE22FD">
        <w:rPr>
          <w:rFonts w:eastAsia="Calibri" w:cstheme="minorHAnsi"/>
        </w:rPr>
        <w:t xml:space="preserve">consequences as determined by the </w:t>
      </w:r>
      <w:proofErr w:type="gramStart"/>
      <w:r w:rsidR="00261842">
        <w:rPr>
          <w:rFonts w:eastAsia="Calibri" w:cstheme="minorHAnsi"/>
        </w:rPr>
        <w:t>committee,</w:t>
      </w:r>
      <w:r w:rsidR="00372E5E" w:rsidRPr="00261842">
        <w:rPr>
          <w:rFonts w:eastAsia="Calibri" w:cstheme="minorHAnsi"/>
        </w:rPr>
        <w:t xml:space="preserve"> but</w:t>
      </w:r>
      <w:proofErr w:type="gramEnd"/>
      <w:r w:rsidR="00372E5E" w:rsidRPr="00EE22FD">
        <w:rPr>
          <w:rFonts w:eastAsia="Calibri" w:cstheme="minorHAnsi"/>
        </w:rPr>
        <w:t xml:space="preserve"> will not result in </w:t>
      </w:r>
      <w:r w:rsidR="0035047D" w:rsidRPr="00EE22FD">
        <w:rPr>
          <w:rFonts w:eastAsia="Calibri" w:cstheme="minorHAnsi"/>
        </w:rPr>
        <w:t>a suspension.</w:t>
      </w:r>
      <w:r w:rsidR="0032299C" w:rsidRPr="00EE22FD">
        <w:rPr>
          <w:rFonts w:eastAsia="Calibri" w:cstheme="minorHAnsi"/>
        </w:rPr>
        <w:t xml:space="preserve"> Two minor infractions in one season shall be equivalent to a major infraction.</w:t>
      </w:r>
    </w:p>
    <w:p w14:paraId="0159C78D" w14:textId="2B02AE61" w:rsidR="00AE6639" w:rsidRPr="00EE22FD" w:rsidRDefault="0035047D" w:rsidP="00EE22FD">
      <w:pPr>
        <w:spacing w:before="120" w:after="120"/>
        <w:ind w:left="720"/>
        <w:jc w:val="both"/>
        <w:rPr>
          <w:rFonts w:eastAsia="Calibri" w:cstheme="minorHAnsi"/>
        </w:rPr>
      </w:pPr>
      <w:r w:rsidRPr="00EE22FD">
        <w:rPr>
          <w:rFonts w:eastAsia="Calibri" w:cstheme="minorHAnsi"/>
        </w:rPr>
        <w:lastRenderedPageBreak/>
        <w:t xml:space="preserve">h) Major infractions </w:t>
      </w:r>
      <w:r w:rsidR="0032299C" w:rsidRPr="00EE22FD">
        <w:rPr>
          <w:rFonts w:eastAsia="Calibri" w:cstheme="minorHAnsi"/>
        </w:rPr>
        <w:t xml:space="preserve">may result in game suspensions, program suspensions, or </w:t>
      </w:r>
      <w:r w:rsidR="00604D42" w:rsidRPr="00EE22FD">
        <w:rPr>
          <w:rFonts w:eastAsia="Calibri" w:cstheme="minorHAnsi"/>
        </w:rPr>
        <w:t xml:space="preserve">a </w:t>
      </w:r>
      <w:r w:rsidR="0032299C" w:rsidRPr="00EE22FD">
        <w:rPr>
          <w:rFonts w:eastAsia="Calibri" w:cstheme="minorHAnsi"/>
        </w:rPr>
        <w:t>formal referral to the full board f</w:t>
      </w:r>
      <w:r w:rsidR="000934CA" w:rsidRPr="00EE22FD">
        <w:rPr>
          <w:rFonts w:eastAsia="Calibri" w:cstheme="minorHAnsi"/>
        </w:rPr>
        <w:t>or termination of membership</w:t>
      </w:r>
      <w:r w:rsidR="002425CB" w:rsidRPr="00EE22FD">
        <w:rPr>
          <w:rFonts w:eastAsia="Calibri" w:cstheme="minorHAnsi"/>
        </w:rPr>
        <w:t>.</w:t>
      </w:r>
    </w:p>
    <w:p w14:paraId="0D53AECC" w14:textId="310EE0A1" w:rsidR="000934CA" w:rsidRPr="00EE22FD" w:rsidRDefault="000934CA" w:rsidP="00EE22FD">
      <w:pPr>
        <w:spacing w:before="120" w:after="120"/>
        <w:ind w:left="720"/>
        <w:jc w:val="both"/>
        <w:rPr>
          <w:rFonts w:eastAsia="Calibri" w:cstheme="minorHAnsi"/>
        </w:rPr>
      </w:pPr>
      <w:r w:rsidRPr="00EE22FD">
        <w:rPr>
          <w:rFonts w:eastAsia="Calibri" w:cstheme="minorHAnsi"/>
        </w:rPr>
        <w:t>i) Only the Board of Directors may terminate membership in the program</w:t>
      </w:r>
      <w:r w:rsidR="00505A12" w:rsidRPr="00EE22FD">
        <w:rPr>
          <w:rFonts w:eastAsia="Calibri" w:cstheme="minorHAnsi"/>
        </w:rPr>
        <w:t xml:space="preserve"> by a two-thirds vote</w:t>
      </w:r>
      <w:r w:rsidRPr="00EE22FD">
        <w:rPr>
          <w:rFonts w:eastAsia="Calibri" w:cstheme="minorHAnsi"/>
        </w:rPr>
        <w:t>.</w:t>
      </w:r>
    </w:p>
    <w:p w14:paraId="5B1BAF60" w14:textId="0418201F" w:rsidR="00680E5E" w:rsidRPr="00EE22FD" w:rsidRDefault="00680E5E" w:rsidP="00EE22FD">
      <w:pPr>
        <w:spacing w:before="120" w:after="120"/>
        <w:ind w:left="720"/>
        <w:jc w:val="both"/>
        <w:rPr>
          <w:rFonts w:eastAsia="Calibri" w:cstheme="minorHAnsi"/>
        </w:rPr>
      </w:pPr>
      <w:r w:rsidRPr="00EE22FD">
        <w:rPr>
          <w:rFonts w:eastAsia="Calibri" w:cstheme="minorHAnsi"/>
        </w:rPr>
        <w:t xml:space="preserve">j) </w:t>
      </w:r>
      <w:r w:rsidR="00C309B7" w:rsidRPr="00EE22FD">
        <w:rPr>
          <w:rFonts w:eastAsia="Calibri" w:cstheme="minorHAnsi"/>
        </w:rPr>
        <w:t xml:space="preserve">Decisions made by the Disciplinary Committee </w:t>
      </w:r>
      <w:r w:rsidR="00FF280C" w:rsidRPr="00EE22FD">
        <w:rPr>
          <w:rFonts w:eastAsia="Calibri" w:cstheme="minorHAnsi"/>
        </w:rPr>
        <w:t xml:space="preserve">are considered private and privileged </w:t>
      </w:r>
      <w:r w:rsidR="00505A12" w:rsidRPr="00EE22FD">
        <w:rPr>
          <w:rFonts w:eastAsia="Calibri" w:cstheme="minorHAnsi"/>
        </w:rPr>
        <w:t xml:space="preserve">to the families </w:t>
      </w:r>
      <w:r w:rsidR="00173539" w:rsidRPr="00EE22FD">
        <w:rPr>
          <w:rFonts w:eastAsia="Calibri" w:cstheme="minorHAnsi"/>
        </w:rPr>
        <w:t>involved. Thes</w:t>
      </w:r>
      <w:r w:rsidR="00171A4F" w:rsidRPr="00EE22FD">
        <w:rPr>
          <w:rFonts w:eastAsia="Calibri" w:cstheme="minorHAnsi"/>
        </w:rPr>
        <w:t xml:space="preserve">e </w:t>
      </w:r>
      <w:r w:rsidR="00173539" w:rsidRPr="00EE22FD">
        <w:rPr>
          <w:rFonts w:eastAsia="Calibri" w:cstheme="minorHAnsi"/>
        </w:rPr>
        <w:t xml:space="preserve">matters are </w:t>
      </w:r>
      <w:r w:rsidR="00171A4F" w:rsidRPr="00EE22FD">
        <w:rPr>
          <w:rFonts w:eastAsia="Calibri" w:cstheme="minorHAnsi"/>
        </w:rPr>
        <w:t xml:space="preserve">not to be discussed by any coaches, Directors, </w:t>
      </w:r>
      <w:r w:rsidR="00563E1F" w:rsidRPr="00EE22FD">
        <w:rPr>
          <w:rFonts w:eastAsia="Calibri" w:cstheme="minorHAnsi"/>
        </w:rPr>
        <w:t>or Officers.</w:t>
      </w:r>
      <w:r w:rsidR="00D7406C" w:rsidRPr="00EE22FD">
        <w:rPr>
          <w:rFonts w:eastAsia="Calibri" w:cstheme="minorHAnsi"/>
        </w:rPr>
        <w:t xml:space="preserve"> There </w:t>
      </w:r>
      <w:r w:rsidR="00CD5A65" w:rsidRPr="00EE22FD">
        <w:rPr>
          <w:rFonts w:eastAsia="Calibri" w:cstheme="minorHAnsi"/>
        </w:rPr>
        <w:t>shall not be</w:t>
      </w:r>
      <w:r w:rsidR="0083330D" w:rsidRPr="00EE22FD">
        <w:rPr>
          <w:rFonts w:eastAsia="Calibri" w:cstheme="minorHAnsi"/>
        </w:rPr>
        <w:t xml:space="preserve"> formal communications from CFF </w:t>
      </w:r>
      <w:r w:rsidR="00983B76" w:rsidRPr="00EE22FD">
        <w:rPr>
          <w:rFonts w:eastAsia="Calibri" w:cstheme="minorHAnsi"/>
        </w:rPr>
        <w:t xml:space="preserve">to the community about disciplinary issues. </w:t>
      </w:r>
    </w:p>
    <w:p w14:paraId="666B26D7" w14:textId="6D475E74" w:rsidR="00983B76" w:rsidRPr="00EE22FD" w:rsidRDefault="00983B76" w:rsidP="00EE22FD">
      <w:pPr>
        <w:spacing w:before="120" w:after="120"/>
        <w:ind w:left="720"/>
        <w:jc w:val="both"/>
        <w:rPr>
          <w:rFonts w:eastAsia="Calibri" w:cstheme="minorHAnsi"/>
        </w:rPr>
      </w:pPr>
      <w:r w:rsidRPr="00EE22FD">
        <w:rPr>
          <w:rFonts w:eastAsia="Calibri" w:cstheme="minorHAnsi"/>
        </w:rPr>
        <w:t>k) Any</w:t>
      </w:r>
      <w:r w:rsidR="000A66AD" w:rsidRPr="00EE22FD">
        <w:rPr>
          <w:rFonts w:eastAsia="Calibri" w:cstheme="minorHAnsi"/>
        </w:rPr>
        <w:t xml:space="preserve"> situations </w:t>
      </w:r>
      <w:r w:rsidR="0029510C" w:rsidRPr="00EE22FD">
        <w:rPr>
          <w:rFonts w:eastAsia="Calibri" w:cstheme="minorHAnsi"/>
        </w:rPr>
        <w:t>resulting in</w:t>
      </w:r>
      <w:r w:rsidR="00104D78" w:rsidRPr="00EE22FD">
        <w:rPr>
          <w:rFonts w:eastAsia="Calibri" w:cstheme="minorHAnsi"/>
        </w:rPr>
        <w:t xml:space="preserve"> actual or threatened</w:t>
      </w:r>
      <w:r w:rsidR="000A66AD" w:rsidRPr="00EE22FD">
        <w:rPr>
          <w:rFonts w:eastAsia="Calibri" w:cstheme="minorHAnsi"/>
        </w:rPr>
        <w:t xml:space="preserve"> legal action </w:t>
      </w:r>
      <w:r w:rsidR="007650A8" w:rsidRPr="00EE22FD">
        <w:rPr>
          <w:rFonts w:eastAsia="Calibri" w:cstheme="minorHAnsi"/>
        </w:rPr>
        <w:t xml:space="preserve">against anyone associated with CFF </w:t>
      </w:r>
      <w:r w:rsidR="00EB0CE5" w:rsidRPr="00EE22FD">
        <w:rPr>
          <w:rFonts w:eastAsia="Calibri" w:cstheme="minorHAnsi"/>
        </w:rPr>
        <w:t xml:space="preserve">regarding their conduct </w:t>
      </w:r>
      <w:r w:rsidR="00CD5A65" w:rsidRPr="00EE22FD">
        <w:rPr>
          <w:rFonts w:eastAsia="Calibri" w:cstheme="minorHAnsi"/>
        </w:rPr>
        <w:t>on CFF’s behalf</w:t>
      </w:r>
      <w:r w:rsidR="000A66AD" w:rsidRPr="00EE22FD">
        <w:rPr>
          <w:rFonts w:eastAsia="Calibri" w:cstheme="minorHAnsi"/>
        </w:rPr>
        <w:t>, shall be a matter for the Board of Directors</w:t>
      </w:r>
      <w:r w:rsidR="000B6F91" w:rsidRPr="00EE22FD">
        <w:rPr>
          <w:rFonts w:eastAsia="Calibri" w:cstheme="minorHAnsi"/>
        </w:rPr>
        <w:t>.</w:t>
      </w:r>
    </w:p>
    <w:p w14:paraId="3EE27BC3" w14:textId="7CEA1D12" w:rsidR="0032299C" w:rsidRPr="00EE22FD" w:rsidRDefault="0032299C" w:rsidP="00EE22FD">
      <w:pPr>
        <w:spacing w:before="120" w:after="120"/>
        <w:ind w:left="720"/>
        <w:jc w:val="both"/>
        <w:rPr>
          <w:rFonts w:cstheme="minorHAnsi"/>
        </w:rPr>
      </w:pPr>
    </w:p>
    <w:p w14:paraId="175041B3" w14:textId="1725850B" w:rsidR="00E307C4" w:rsidRPr="00EE22FD" w:rsidRDefault="00E307C4" w:rsidP="00EE22FD">
      <w:pPr>
        <w:spacing w:before="120" w:after="120"/>
        <w:jc w:val="both"/>
        <w:rPr>
          <w:rFonts w:eastAsia="Calibri" w:cstheme="minorHAnsi"/>
        </w:rPr>
      </w:pPr>
    </w:p>
    <w:p w14:paraId="5F9FEA36" w14:textId="6D11A757" w:rsidR="17182E82" w:rsidRPr="00EE22FD" w:rsidRDefault="17182E82" w:rsidP="00EE22FD">
      <w:pPr>
        <w:spacing w:before="120" w:after="120"/>
        <w:jc w:val="both"/>
        <w:rPr>
          <w:rFonts w:eastAsia="Calibri" w:cstheme="minorHAnsi"/>
        </w:rPr>
      </w:pPr>
    </w:p>
    <w:sectPr w:rsidR="17182E82" w:rsidRPr="00EE22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C9C6" w14:textId="77777777" w:rsidR="003456BB" w:rsidRDefault="003456BB" w:rsidP="00EE22FD">
      <w:pPr>
        <w:spacing w:after="0" w:line="240" w:lineRule="auto"/>
      </w:pPr>
      <w:r>
        <w:separator/>
      </w:r>
    </w:p>
  </w:endnote>
  <w:endnote w:type="continuationSeparator" w:id="0">
    <w:p w14:paraId="3826488E" w14:textId="77777777" w:rsidR="003456BB" w:rsidRDefault="003456BB" w:rsidP="00EE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A91A" w14:textId="0F253E11" w:rsidR="00F05444" w:rsidRPr="00F05444" w:rsidRDefault="00DE781C">
    <w:pPr>
      <w:pStyle w:val="Footer"/>
      <w:rPr>
        <w:rFonts w:asciiTheme="majorHAnsi" w:eastAsiaTheme="majorEastAsia" w:hAnsiTheme="majorHAnsi" w:cstheme="majorBidi"/>
        <w:noProof/>
        <w:color w:val="4472C4" w:themeColor="accent1"/>
        <w:sz w:val="20"/>
        <w:szCs w:val="20"/>
      </w:rPr>
    </w:pPr>
    <w:r>
      <w:rPr>
        <w:noProof/>
        <w:color w:val="4472C4" w:themeColor="accent1"/>
      </w:rPr>
      <mc:AlternateContent>
        <mc:Choice Requires="wps">
          <w:drawing>
            <wp:anchor distT="0" distB="0" distL="114300" distR="114300" simplePos="0" relativeHeight="251659264" behindDoc="0" locked="0" layoutInCell="1" allowOverlap="1" wp14:anchorId="7318ED79" wp14:editId="1E5B412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37778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CFF Bylaws </w:t>
    </w:r>
    <w:r w:rsidR="00F05444" w:rsidRPr="00261842">
      <w:rPr>
        <w:color w:val="4472C4" w:themeColor="accent1"/>
      </w:rPr>
      <w:t xml:space="preserve">2022 </w:t>
    </w:r>
    <w:r w:rsidR="008E6B11" w:rsidRPr="00261842">
      <w:rPr>
        <w:color w:val="4472C4" w:themeColor="accent1"/>
      </w:rPr>
      <w:t>Final</w:t>
    </w:r>
    <w:r w:rsidRPr="00261842">
      <w:rPr>
        <w:color w:val="4472C4" w:themeColor="accent1"/>
      </w:rPr>
      <w:t xml:space="preserve"> </w:t>
    </w:r>
    <w:r w:rsidR="00F05444" w:rsidRPr="00261842">
      <w:rPr>
        <w:rFonts w:asciiTheme="majorHAnsi" w:eastAsiaTheme="majorEastAsia" w:hAnsiTheme="majorHAnsi" w:cstheme="majorBidi"/>
        <w:color w:val="4472C4" w:themeColor="accent1"/>
        <w:sz w:val="20"/>
        <w:szCs w:val="20"/>
      </w:rPr>
      <w:t>Page</w:t>
    </w:r>
    <w:r>
      <w:rPr>
        <w:rFonts w:asciiTheme="majorHAnsi" w:eastAsiaTheme="majorEastAsia" w:hAnsiTheme="majorHAnsi" w:cstheme="majorBidi"/>
        <w:color w:val="4472C4" w:themeColor="accent1"/>
        <w:sz w:val="20"/>
        <w:szCs w:val="20"/>
      </w:rPr>
      <w:t xml:space="preserve">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261842" w:rsidRPr="00261842">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798C" w14:textId="77777777" w:rsidR="003456BB" w:rsidRDefault="003456BB" w:rsidP="00EE22FD">
      <w:pPr>
        <w:spacing w:after="0" w:line="240" w:lineRule="auto"/>
      </w:pPr>
      <w:r>
        <w:separator/>
      </w:r>
    </w:p>
  </w:footnote>
  <w:footnote w:type="continuationSeparator" w:id="0">
    <w:p w14:paraId="7325CEF1" w14:textId="77777777" w:rsidR="003456BB" w:rsidRDefault="003456BB" w:rsidP="00EE2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5BE045"/>
    <w:rsid w:val="00001506"/>
    <w:rsid w:val="00003876"/>
    <w:rsid w:val="00020F58"/>
    <w:rsid w:val="0002349A"/>
    <w:rsid w:val="000255F8"/>
    <w:rsid w:val="000309A9"/>
    <w:rsid w:val="0006633E"/>
    <w:rsid w:val="000934CA"/>
    <w:rsid w:val="00095066"/>
    <w:rsid w:val="0009738C"/>
    <w:rsid w:val="000A3EE6"/>
    <w:rsid w:val="000A66AD"/>
    <w:rsid w:val="000A6A12"/>
    <w:rsid w:val="000B5B67"/>
    <w:rsid w:val="000B6F91"/>
    <w:rsid w:val="000B71E8"/>
    <w:rsid w:val="000D1D9B"/>
    <w:rsid w:val="000E4EB4"/>
    <w:rsid w:val="000F0C20"/>
    <w:rsid w:val="000F5CED"/>
    <w:rsid w:val="00104D78"/>
    <w:rsid w:val="00112BD4"/>
    <w:rsid w:val="001217D2"/>
    <w:rsid w:val="00130CB6"/>
    <w:rsid w:val="00147E6F"/>
    <w:rsid w:val="001550E9"/>
    <w:rsid w:val="001604E4"/>
    <w:rsid w:val="0016260E"/>
    <w:rsid w:val="00162D1A"/>
    <w:rsid w:val="00170FB7"/>
    <w:rsid w:val="00171290"/>
    <w:rsid w:val="00171A4F"/>
    <w:rsid w:val="00173539"/>
    <w:rsid w:val="00181547"/>
    <w:rsid w:val="001A7318"/>
    <w:rsid w:val="001B16E6"/>
    <w:rsid w:val="001B7839"/>
    <w:rsid w:val="001D3211"/>
    <w:rsid w:val="001E0C13"/>
    <w:rsid w:val="001E0F42"/>
    <w:rsid w:val="001E112A"/>
    <w:rsid w:val="001E7839"/>
    <w:rsid w:val="00200390"/>
    <w:rsid w:val="00210DFB"/>
    <w:rsid w:val="0022036F"/>
    <w:rsid w:val="00230C15"/>
    <w:rsid w:val="002350EE"/>
    <w:rsid w:val="002425CB"/>
    <w:rsid w:val="00245FEB"/>
    <w:rsid w:val="0025467D"/>
    <w:rsid w:val="002605B1"/>
    <w:rsid w:val="00261842"/>
    <w:rsid w:val="00271989"/>
    <w:rsid w:val="00273A5C"/>
    <w:rsid w:val="00281449"/>
    <w:rsid w:val="0029367A"/>
    <w:rsid w:val="0029510C"/>
    <w:rsid w:val="002B0835"/>
    <w:rsid w:val="002B203F"/>
    <w:rsid w:val="002B2A56"/>
    <w:rsid w:val="002B56AE"/>
    <w:rsid w:val="002D3A60"/>
    <w:rsid w:val="003019EA"/>
    <w:rsid w:val="003035F9"/>
    <w:rsid w:val="003156F4"/>
    <w:rsid w:val="0032299C"/>
    <w:rsid w:val="00336027"/>
    <w:rsid w:val="00343734"/>
    <w:rsid w:val="00344461"/>
    <w:rsid w:val="003456BB"/>
    <w:rsid w:val="0035047D"/>
    <w:rsid w:val="00352574"/>
    <w:rsid w:val="00356551"/>
    <w:rsid w:val="00362D61"/>
    <w:rsid w:val="00364EC0"/>
    <w:rsid w:val="00370A9F"/>
    <w:rsid w:val="00370D82"/>
    <w:rsid w:val="00372E5E"/>
    <w:rsid w:val="0039593E"/>
    <w:rsid w:val="003B1915"/>
    <w:rsid w:val="003B287C"/>
    <w:rsid w:val="003B3240"/>
    <w:rsid w:val="003D3B40"/>
    <w:rsid w:val="003E4933"/>
    <w:rsid w:val="003E57FA"/>
    <w:rsid w:val="004230F6"/>
    <w:rsid w:val="004267E3"/>
    <w:rsid w:val="004325BB"/>
    <w:rsid w:val="00444CD9"/>
    <w:rsid w:val="00460F9C"/>
    <w:rsid w:val="0046333D"/>
    <w:rsid w:val="00472997"/>
    <w:rsid w:val="00475116"/>
    <w:rsid w:val="004821A4"/>
    <w:rsid w:val="00483347"/>
    <w:rsid w:val="00485F13"/>
    <w:rsid w:val="004A0B31"/>
    <w:rsid w:val="004A49F4"/>
    <w:rsid w:val="004B3BFA"/>
    <w:rsid w:val="004F0039"/>
    <w:rsid w:val="004F120E"/>
    <w:rsid w:val="004F1937"/>
    <w:rsid w:val="004F1B6D"/>
    <w:rsid w:val="00505A12"/>
    <w:rsid w:val="00513BAB"/>
    <w:rsid w:val="005167C7"/>
    <w:rsid w:val="0052596C"/>
    <w:rsid w:val="00534E4C"/>
    <w:rsid w:val="0054433D"/>
    <w:rsid w:val="00550557"/>
    <w:rsid w:val="00563E1F"/>
    <w:rsid w:val="005761AD"/>
    <w:rsid w:val="005774F1"/>
    <w:rsid w:val="00583A0B"/>
    <w:rsid w:val="00585D09"/>
    <w:rsid w:val="00590E74"/>
    <w:rsid w:val="00594B9E"/>
    <w:rsid w:val="005963C0"/>
    <w:rsid w:val="005B48F3"/>
    <w:rsid w:val="005B4E43"/>
    <w:rsid w:val="005B6D9E"/>
    <w:rsid w:val="005C293F"/>
    <w:rsid w:val="005C3DDC"/>
    <w:rsid w:val="005C6F15"/>
    <w:rsid w:val="005D67F5"/>
    <w:rsid w:val="005E45C6"/>
    <w:rsid w:val="005F0942"/>
    <w:rsid w:val="00604D42"/>
    <w:rsid w:val="00605711"/>
    <w:rsid w:val="006171E8"/>
    <w:rsid w:val="00641D32"/>
    <w:rsid w:val="00643F11"/>
    <w:rsid w:val="006460FF"/>
    <w:rsid w:val="006603F1"/>
    <w:rsid w:val="00675536"/>
    <w:rsid w:val="00680E5E"/>
    <w:rsid w:val="00695695"/>
    <w:rsid w:val="006A1140"/>
    <w:rsid w:val="006A5054"/>
    <w:rsid w:val="006A66E1"/>
    <w:rsid w:val="006C3669"/>
    <w:rsid w:val="006C60BE"/>
    <w:rsid w:val="006F1A46"/>
    <w:rsid w:val="00706553"/>
    <w:rsid w:val="007210C8"/>
    <w:rsid w:val="00721FEE"/>
    <w:rsid w:val="007249AE"/>
    <w:rsid w:val="00737889"/>
    <w:rsid w:val="007406CF"/>
    <w:rsid w:val="00742D2F"/>
    <w:rsid w:val="00750F9D"/>
    <w:rsid w:val="007514B6"/>
    <w:rsid w:val="007650A8"/>
    <w:rsid w:val="00782057"/>
    <w:rsid w:val="00782F07"/>
    <w:rsid w:val="00783F6E"/>
    <w:rsid w:val="007A48ED"/>
    <w:rsid w:val="007B4462"/>
    <w:rsid w:val="007C500B"/>
    <w:rsid w:val="007E42D4"/>
    <w:rsid w:val="007E7A30"/>
    <w:rsid w:val="00810D00"/>
    <w:rsid w:val="0083330D"/>
    <w:rsid w:val="0084024B"/>
    <w:rsid w:val="00840F90"/>
    <w:rsid w:val="008469CA"/>
    <w:rsid w:val="00847148"/>
    <w:rsid w:val="008558FD"/>
    <w:rsid w:val="00862E4F"/>
    <w:rsid w:val="00864ACB"/>
    <w:rsid w:val="00887CA7"/>
    <w:rsid w:val="008923E3"/>
    <w:rsid w:val="00892413"/>
    <w:rsid w:val="00892943"/>
    <w:rsid w:val="00895FFF"/>
    <w:rsid w:val="008966EA"/>
    <w:rsid w:val="008A325F"/>
    <w:rsid w:val="008A7619"/>
    <w:rsid w:val="008C7F74"/>
    <w:rsid w:val="008E6B11"/>
    <w:rsid w:val="008F47A7"/>
    <w:rsid w:val="008F4FAA"/>
    <w:rsid w:val="009043E5"/>
    <w:rsid w:val="00904DCA"/>
    <w:rsid w:val="00912DDC"/>
    <w:rsid w:val="009131D5"/>
    <w:rsid w:val="0091600A"/>
    <w:rsid w:val="00925B62"/>
    <w:rsid w:val="009569F3"/>
    <w:rsid w:val="00961641"/>
    <w:rsid w:val="00975C17"/>
    <w:rsid w:val="0097716A"/>
    <w:rsid w:val="00977DD0"/>
    <w:rsid w:val="00983B76"/>
    <w:rsid w:val="00995588"/>
    <w:rsid w:val="009A31BE"/>
    <w:rsid w:val="009B560D"/>
    <w:rsid w:val="009D6954"/>
    <w:rsid w:val="009E00FA"/>
    <w:rsid w:val="009F3B75"/>
    <w:rsid w:val="00A02491"/>
    <w:rsid w:val="00A123F5"/>
    <w:rsid w:val="00A149E3"/>
    <w:rsid w:val="00A14EA8"/>
    <w:rsid w:val="00A41046"/>
    <w:rsid w:val="00A5060B"/>
    <w:rsid w:val="00A53C7F"/>
    <w:rsid w:val="00A56F2D"/>
    <w:rsid w:val="00A863A0"/>
    <w:rsid w:val="00A905D4"/>
    <w:rsid w:val="00A947FC"/>
    <w:rsid w:val="00AA0629"/>
    <w:rsid w:val="00AA4533"/>
    <w:rsid w:val="00AA6F7E"/>
    <w:rsid w:val="00AB14DB"/>
    <w:rsid w:val="00AB5329"/>
    <w:rsid w:val="00AD5A08"/>
    <w:rsid w:val="00AE584C"/>
    <w:rsid w:val="00AE6639"/>
    <w:rsid w:val="00AF1E46"/>
    <w:rsid w:val="00AF5E09"/>
    <w:rsid w:val="00B031F5"/>
    <w:rsid w:val="00B0696D"/>
    <w:rsid w:val="00B1448F"/>
    <w:rsid w:val="00B14BBC"/>
    <w:rsid w:val="00B20F6B"/>
    <w:rsid w:val="00B4284B"/>
    <w:rsid w:val="00B42906"/>
    <w:rsid w:val="00B457D4"/>
    <w:rsid w:val="00B55208"/>
    <w:rsid w:val="00B72C08"/>
    <w:rsid w:val="00B73B55"/>
    <w:rsid w:val="00B73D39"/>
    <w:rsid w:val="00B82306"/>
    <w:rsid w:val="00BA0BB2"/>
    <w:rsid w:val="00BB6102"/>
    <w:rsid w:val="00BC6F2E"/>
    <w:rsid w:val="00BD1FD8"/>
    <w:rsid w:val="00BF3D83"/>
    <w:rsid w:val="00C13CBE"/>
    <w:rsid w:val="00C17F0E"/>
    <w:rsid w:val="00C309B7"/>
    <w:rsid w:val="00C45F04"/>
    <w:rsid w:val="00C60F96"/>
    <w:rsid w:val="00C66442"/>
    <w:rsid w:val="00C74216"/>
    <w:rsid w:val="00C75FAD"/>
    <w:rsid w:val="00C80D85"/>
    <w:rsid w:val="00C80DB3"/>
    <w:rsid w:val="00C8101E"/>
    <w:rsid w:val="00C97040"/>
    <w:rsid w:val="00CB1AA7"/>
    <w:rsid w:val="00CC63D8"/>
    <w:rsid w:val="00CD417A"/>
    <w:rsid w:val="00CD5A65"/>
    <w:rsid w:val="00CF7379"/>
    <w:rsid w:val="00D04215"/>
    <w:rsid w:val="00D12C54"/>
    <w:rsid w:val="00D22CBF"/>
    <w:rsid w:val="00D32FA7"/>
    <w:rsid w:val="00D35B30"/>
    <w:rsid w:val="00D42B49"/>
    <w:rsid w:val="00D45714"/>
    <w:rsid w:val="00D51702"/>
    <w:rsid w:val="00D52019"/>
    <w:rsid w:val="00D53DF9"/>
    <w:rsid w:val="00D54CFF"/>
    <w:rsid w:val="00D575E3"/>
    <w:rsid w:val="00D619F3"/>
    <w:rsid w:val="00D65CC7"/>
    <w:rsid w:val="00D67DB5"/>
    <w:rsid w:val="00D7406C"/>
    <w:rsid w:val="00D76402"/>
    <w:rsid w:val="00D81D28"/>
    <w:rsid w:val="00D860D5"/>
    <w:rsid w:val="00D90E8F"/>
    <w:rsid w:val="00DA5D39"/>
    <w:rsid w:val="00DB7C03"/>
    <w:rsid w:val="00DC0B87"/>
    <w:rsid w:val="00DD0AD9"/>
    <w:rsid w:val="00DD5035"/>
    <w:rsid w:val="00DE3DAF"/>
    <w:rsid w:val="00DE781C"/>
    <w:rsid w:val="00DF298E"/>
    <w:rsid w:val="00E05BA8"/>
    <w:rsid w:val="00E123A4"/>
    <w:rsid w:val="00E2206B"/>
    <w:rsid w:val="00E307C4"/>
    <w:rsid w:val="00E3539E"/>
    <w:rsid w:val="00E753ED"/>
    <w:rsid w:val="00E770CC"/>
    <w:rsid w:val="00E94809"/>
    <w:rsid w:val="00EB0CE5"/>
    <w:rsid w:val="00EB7379"/>
    <w:rsid w:val="00EC0A17"/>
    <w:rsid w:val="00EC1111"/>
    <w:rsid w:val="00EC1728"/>
    <w:rsid w:val="00EE22FD"/>
    <w:rsid w:val="00EE2B46"/>
    <w:rsid w:val="00EE500C"/>
    <w:rsid w:val="00EF2249"/>
    <w:rsid w:val="00EF2311"/>
    <w:rsid w:val="00EF37AA"/>
    <w:rsid w:val="00EF54F9"/>
    <w:rsid w:val="00EF5895"/>
    <w:rsid w:val="00EF5FD8"/>
    <w:rsid w:val="00EF6742"/>
    <w:rsid w:val="00F020B9"/>
    <w:rsid w:val="00F05444"/>
    <w:rsid w:val="00F06979"/>
    <w:rsid w:val="00F1178D"/>
    <w:rsid w:val="00F21AD6"/>
    <w:rsid w:val="00F44EF2"/>
    <w:rsid w:val="00F64537"/>
    <w:rsid w:val="00F64BC2"/>
    <w:rsid w:val="00F64F79"/>
    <w:rsid w:val="00F66979"/>
    <w:rsid w:val="00F7489D"/>
    <w:rsid w:val="00F76E49"/>
    <w:rsid w:val="00F810C9"/>
    <w:rsid w:val="00FB0035"/>
    <w:rsid w:val="00FB2605"/>
    <w:rsid w:val="00FB7E2F"/>
    <w:rsid w:val="00FC1F11"/>
    <w:rsid w:val="00FD70F9"/>
    <w:rsid w:val="00FF2772"/>
    <w:rsid w:val="00FF280C"/>
    <w:rsid w:val="00FF3047"/>
    <w:rsid w:val="00FF6C28"/>
    <w:rsid w:val="17182E82"/>
    <w:rsid w:val="25944C70"/>
    <w:rsid w:val="375BE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932FD"/>
  <w15:docId w15:val="{C4148CA5-73BD-43C2-90B8-110222EE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7C4"/>
  </w:style>
  <w:style w:type="paragraph" w:styleId="Heading1">
    <w:name w:val="heading 1"/>
    <w:basedOn w:val="Normal"/>
    <w:next w:val="Normal"/>
    <w:link w:val="Heading1Char"/>
    <w:uiPriority w:val="9"/>
    <w:qFormat/>
    <w:rsid w:val="00EE22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D70F9"/>
    <w:pPr>
      <w:spacing w:after="0" w:line="240" w:lineRule="auto"/>
    </w:pPr>
  </w:style>
  <w:style w:type="character" w:customStyle="1" w:styleId="Heading1Char">
    <w:name w:val="Heading 1 Char"/>
    <w:basedOn w:val="DefaultParagraphFont"/>
    <w:link w:val="Heading1"/>
    <w:uiPriority w:val="9"/>
    <w:rsid w:val="00EE22F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E22FD"/>
    <w:pPr>
      <w:outlineLvl w:val="9"/>
    </w:pPr>
  </w:style>
  <w:style w:type="paragraph" w:styleId="TOC1">
    <w:name w:val="toc 1"/>
    <w:basedOn w:val="Normal"/>
    <w:next w:val="Normal"/>
    <w:autoRedefine/>
    <w:uiPriority w:val="39"/>
    <w:unhideWhenUsed/>
    <w:rsid w:val="00EE22FD"/>
    <w:pPr>
      <w:spacing w:after="100"/>
    </w:pPr>
  </w:style>
  <w:style w:type="character" w:styleId="Hyperlink">
    <w:name w:val="Hyperlink"/>
    <w:basedOn w:val="DefaultParagraphFont"/>
    <w:uiPriority w:val="99"/>
    <w:unhideWhenUsed/>
    <w:rsid w:val="00EE22FD"/>
    <w:rPr>
      <w:color w:val="0563C1" w:themeColor="hyperlink"/>
      <w:u w:val="single"/>
    </w:rPr>
  </w:style>
  <w:style w:type="paragraph" w:styleId="Header">
    <w:name w:val="header"/>
    <w:basedOn w:val="Normal"/>
    <w:link w:val="HeaderChar"/>
    <w:uiPriority w:val="99"/>
    <w:unhideWhenUsed/>
    <w:rsid w:val="00EE2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FD"/>
  </w:style>
  <w:style w:type="paragraph" w:styleId="Footer">
    <w:name w:val="footer"/>
    <w:basedOn w:val="Normal"/>
    <w:link w:val="FooterChar"/>
    <w:uiPriority w:val="99"/>
    <w:unhideWhenUsed/>
    <w:rsid w:val="00EE2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9A8F-4482-4092-94F5-6DCA1B60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4332</Words>
  <Characters>24696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Queen</dc:creator>
  <cp:keywords/>
  <dc:description/>
  <cp:lastModifiedBy>Braun, Paula Wilkes</cp:lastModifiedBy>
  <cp:revision>2</cp:revision>
  <dcterms:created xsi:type="dcterms:W3CDTF">2022-08-22T18:17:00Z</dcterms:created>
  <dcterms:modified xsi:type="dcterms:W3CDTF">2022-08-22T18:17:00Z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cSensitivity">
    <vt:lpwstr>Internal</vt:lpwstr>
  </property>
  <property fmtid="{D5CDD505-2E9C-101B-9397-08002B2CF9AE}" pid="3" name="MSIP_Label_90c2fedb-0da6-4717-8531-d16a1b9930f4_Enabled">
    <vt:lpwstr>true</vt:lpwstr>
  </property>
  <property fmtid="{D5CDD505-2E9C-101B-9397-08002B2CF9AE}" pid="4" name="MSIP_Label_90c2fedb-0da6-4717-8531-d16a1b9930f4_SetDate">
    <vt:lpwstr>2021-11-09T13:28:26Z</vt:lpwstr>
  </property>
  <property fmtid="{D5CDD505-2E9C-101B-9397-08002B2CF9AE}" pid="5" name="MSIP_Label_90c2fedb-0da6-4717-8531-d16a1b9930f4_Method">
    <vt:lpwstr>Standard</vt:lpwstr>
  </property>
  <property fmtid="{D5CDD505-2E9C-101B-9397-08002B2CF9AE}" pid="6" name="MSIP_Label_90c2fedb-0da6-4717-8531-d16a1b9930f4_Name">
    <vt:lpwstr>90c2fedb-0da6-4717-8531-d16a1b9930f4</vt:lpwstr>
  </property>
  <property fmtid="{D5CDD505-2E9C-101B-9397-08002B2CF9AE}" pid="7" name="MSIP_Label_90c2fedb-0da6-4717-8531-d16a1b9930f4_SiteId">
    <vt:lpwstr>45597f60-6e37-4be7-acfb-4c9e23b261ea</vt:lpwstr>
  </property>
  <property fmtid="{D5CDD505-2E9C-101B-9397-08002B2CF9AE}" pid="8" name="MSIP_Label_90c2fedb-0da6-4717-8531-d16a1b9930f4_ActionId">
    <vt:lpwstr>672e9cd5-f3a2-437d-9a93-cb7c2935a5c2</vt:lpwstr>
  </property>
  <property fmtid="{D5CDD505-2E9C-101B-9397-08002B2CF9AE}" pid="9" name="MSIP_Label_90c2fedb-0da6-4717-8531-d16a1b9930f4_ContentBits">
    <vt:lpwstr>0</vt:lpwstr>
  </property>
  <property fmtid="{D5CDD505-2E9C-101B-9397-08002B2CF9AE}" pid="10" name="Sensitivity">
    <vt:lpwstr>Internal</vt:lpwstr>
  </property>
</Properties>
</file>